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394" w:rsidRPr="00B45F1E" w:rsidRDefault="00605394" w:rsidP="00605394">
      <w:pPr>
        <w:rPr>
          <w:rFonts w:ascii="Calibri" w:hAnsi="Calibri"/>
          <w:sz w:val="22"/>
        </w:rPr>
      </w:pPr>
      <w:bookmarkStart w:id="0" w:name="_Toc319328381"/>
      <w:r w:rsidRPr="00B45F1E">
        <w:rPr>
          <w:rFonts w:ascii="Calibri" w:hAnsi="Calibri"/>
          <w:sz w:val="22"/>
        </w:rPr>
        <w:t>APPENDIX 2</w:t>
      </w:r>
      <w:bookmarkEnd w:id="0"/>
    </w:p>
    <w:p w:rsidR="00605394" w:rsidRPr="00B45F1E" w:rsidRDefault="00605394" w:rsidP="00605394">
      <w:pPr>
        <w:rPr>
          <w:rFonts w:ascii="Calibri" w:hAnsi="Calibri"/>
          <w:sz w:val="22"/>
        </w:rPr>
      </w:pPr>
    </w:p>
    <w:p w:rsidR="00605394" w:rsidRPr="00B45F1E" w:rsidRDefault="00605394" w:rsidP="00605394">
      <w:pPr>
        <w:jc w:val="center"/>
        <w:rPr>
          <w:rFonts w:ascii="Calibri" w:hAnsi="Calibri"/>
          <w:b/>
          <w:sz w:val="22"/>
        </w:rPr>
      </w:pPr>
      <w:bookmarkStart w:id="1" w:name="_Toc319328382"/>
      <w:r w:rsidRPr="00B45F1E">
        <w:rPr>
          <w:rFonts w:ascii="Calibri" w:hAnsi="Calibri"/>
          <w:b/>
          <w:sz w:val="22"/>
        </w:rPr>
        <w:t>Application Request to Hold an ICS Guest Lecture</w:t>
      </w:r>
      <w:bookmarkEnd w:id="1"/>
    </w:p>
    <w:p w:rsidR="00605394" w:rsidRPr="00B45F1E" w:rsidRDefault="00605394" w:rsidP="00605394">
      <w:pPr>
        <w:rPr>
          <w:rFonts w:ascii="Calibri" w:hAnsi="Calibri"/>
          <w:sz w:val="22"/>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380"/>
      </w:tblGrid>
      <w:tr w:rsidR="00605394" w:rsidRPr="00B45F1E" w:rsidTr="007C7F59">
        <w:tc>
          <w:tcPr>
            <w:tcW w:w="4968" w:type="dxa"/>
          </w:tcPr>
          <w:p w:rsidR="00605394" w:rsidRPr="00B45F1E" w:rsidRDefault="00605394" w:rsidP="007C7F59">
            <w:pPr>
              <w:rPr>
                <w:rFonts w:ascii="Calibri" w:hAnsi="Calibri"/>
                <w:sz w:val="22"/>
              </w:rPr>
            </w:pPr>
            <w:r w:rsidRPr="00B45F1E">
              <w:rPr>
                <w:rFonts w:ascii="Calibri" w:hAnsi="Calibri"/>
                <w:sz w:val="22"/>
              </w:rPr>
              <w:t>Name of ICS Member requesting application:</w:t>
            </w:r>
          </w:p>
        </w:tc>
        <w:tc>
          <w:tcPr>
            <w:tcW w:w="4380" w:type="dxa"/>
          </w:tcPr>
          <w:p w:rsidR="00605394" w:rsidRPr="00B45F1E" w:rsidRDefault="00605394" w:rsidP="007C7F59">
            <w:pPr>
              <w:rPr>
                <w:rFonts w:ascii="Calibri" w:hAnsi="Calibri"/>
                <w:sz w:val="22"/>
              </w:rPr>
            </w:pPr>
          </w:p>
        </w:tc>
      </w:tr>
      <w:tr w:rsidR="00605394" w:rsidRPr="00B45F1E" w:rsidTr="007C7F59">
        <w:tc>
          <w:tcPr>
            <w:tcW w:w="4968" w:type="dxa"/>
          </w:tcPr>
          <w:p w:rsidR="00605394" w:rsidRPr="00B45F1E" w:rsidRDefault="00605394" w:rsidP="007C7F59">
            <w:pPr>
              <w:rPr>
                <w:rFonts w:ascii="Calibri" w:hAnsi="Calibri"/>
                <w:sz w:val="22"/>
              </w:rPr>
            </w:pPr>
            <w:r w:rsidRPr="00B45F1E">
              <w:rPr>
                <w:rFonts w:ascii="Calibri" w:hAnsi="Calibri"/>
                <w:sz w:val="22"/>
              </w:rPr>
              <w:t>Country in which course/meeting is to be held:</w:t>
            </w:r>
          </w:p>
        </w:tc>
        <w:tc>
          <w:tcPr>
            <w:tcW w:w="4380" w:type="dxa"/>
          </w:tcPr>
          <w:p w:rsidR="00605394" w:rsidRPr="00B45F1E" w:rsidRDefault="00605394" w:rsidP="007C7F59">
            <w:pPr>
              <w:rPr>
                <w:rFonts w:ascii="Calibri" w:hAnsi="Calibri"/>
                <w:sz w:val="22"/>
              </w:rPr>
            </w:pPr>
          </w:p>
        </w:tc>
      </w:tr>
      <w:tr w:rsidR="00605394" w:rsidRPr="00B45F1E" w:rsidTr="007C7F59">
        <w:tc>
          <w:tcPr>
            <w:tcW w:w="4968" w:type="dxa"/>
          </w:tcPr>
          <w:p w:rsidR="00605394" w:rsidRPr="00B45F1E" w:rsidRDefault="00605394" w:rsidP="007C7F59">
            <w:pPr>
              <w:rPr>
                <w:rFonts w:ascii="Calibri" w:hAnsi="Calibri"/>
                <w:sz w:val="22"/>
              </w:rPr>
            </w:pPr>
            <w:r w:rsidRPr="00B45F1E">
              <w:rPr>
                <w:rFonts w:ascii="Calibri" w:hAnsi="Calibri"/>
                <w:sz w:val="22"/>
              </w:rPr>
              <w:t xml:space="preserve">Proposed City </w:t>
            </w:r>
          </w:p>
        </w:tc>
        <w:tc>
          <w:tcPr>
            <w:tcW w:w="4380" w:type="dxa"/>
          </w:tcPr>
          <w:p w:rsidR="00605394" w:rsidRPr="00B45F1E" w:rsidRDefault="00605394" w:rsidP="007C7F59">
            <w:pPr>
              <w:rPr>
                <w:rFonts w:ascii="Calibri" w:hAnsi="Calibri"/>
                <w:sz w:val="22"/>
              </w:rPr>
            </w:pPr>
          </w:p>
        </w:tc>
      </w:tr>
      <w:tr w:rsidR="00605394" w:rsidRPr="00B45F1E" w:rsidTr="007C7F59">
        <w:tc>
          <w:tcPr>
            <w:tcW w:w="4968" w:type="dxa"/>
          </w:tcPr>
          <w:p w:rsidR="00605394" w:rsidRPr="00B45F1E" w:rsidRDefault="00605394" w:rsidP="007C7F59">
            <w:pPr>
              <w:rPr>
                <w:rFonts w:ascii="Calibri" w:hAnsi="Calibri"/>
                <w:sz w:val="22"/>
              </w:rPr>
            </w:pPr>
            <w:r w:rsidRPr="00B45F1E">
              <w:rPr>
                <w:rFonts w:ascii="Calibri" w:hAnsi="Calibri"/>
                <w:sz w:val="22"/>
              </w:rPr>
              <w:t>Proposed Date</w:t>
            </w:r>
          </w:p>
        </w:tc>
        <w:tc>
          <w:tcPr>
            <w:tcW w:w="4380" w:type="dxa"/>
          </w:tcPr>
          <w:p w:rsidR="00605394" w:rsidRPr="00B45F1E" w:rsidRDefault="00605394" w:rsidP="007C7F59">
            <w:pPr>
              <w:rPr>
                <w:rFonts w:ascii="Calibri" w:hAnsi="Calibri"/>
                <w:sz w:val="22"/>
              </w:rPr>
            </w:pPr>
          </w:p>
        </w:tc>
      </w:tr>
      <w:tr w:rsidR="00605394" w:rsidRPr="00B45F1E" w:rsidTr="007C7F59">
        <w:tc>
          <w:tcPr>
            <w:tcW w:w="4968" w:type="dxa"/>
          </w:tcPr>
          <w:p w:rsidR="00605394" w:rsidRPr="00B45F1E" w:rsidRDefault="00605394" w:rsidP="007C7F59">
            <w:pPr>
              <w:rPr>
                <w:rFonts w:ascii="Calibri" w:hAnsi="Calibri"/>
                <w:sz w:val="22"/>
              </w:rPr>
            </w:pPr>
            <w:r w:rsidRPr="00B45F1E">
              <w:rPr>
                <w:rFonts w:ascii="Calibri" w:hAnsi="Calibri"/>
                <w:sz w:val="22"/>
              </w:rPr>
              <w:t>Specific date of guest lecture</w:t>
            </w:r>
          </w:p>
        </w:tc>
        <w:tc>
          <w:tcPr>
            <w:tcW w:w="4380" w:type="dxa"/>
          </w:tcPr>
          <w:p w:rsidR="00605394" w:rsidRPr="00B45F1E" w:rsidRDefault="00605394" w:rsidP="007C7F59">
            <w:pPr>
              <w:rPr>
                <w:rFonts w:ascii="Calibri" w:hAnsi="Calibri"/>
                <w:sz w:val="22"/>
              </w:rPr>
            </w:pPr>
          </w:p>
        </w:tc>
      </w:tr>
      <w:tr w:rsidR="00605394" w:rsidRPr="00B45F1E" w:rsidTr="007C7F59">
        <w:tc>
          <w:tcPr>
            <w:tcW w:w="4968" w:type="dxa"/>
          </w:tcPr>
          <w:p w:rsidR="00605394" w:rsidRPr="00B45F1E" w:rsidRDefault="00605394" w:rsidP="007C7F59">
            <w:pPr>
              <w:rPr>
                <w:rFonts w:ascii="Calibri" w:hAnsi="Calibri"/>
                <w:sz w:val="22"/>
              </w:rPr>
            </w:pPr>
            <w:r w:rsidRPr="00B45F1E">
              <w:rPr>
                <w:rFonts w:ascii="Calibri" w:hAnsi="Calibri"/>
                <w:sz w:val="22"/>
              </w:rPr>
              <w:t xml:space="preserve">Proposed Venue </w:t>
            </w:r>
          </w:p>
        </w:tc>
        <w:tc>
          <w:tcPr>
            <w:tcW w:w="4380" w:type="dxa"/>
          </w:tcPr>
          <w:p w:rsidR="00605394" w:rsidRPr="00B45F1E" w:rsidRDefault="00605394" w:rsidP="007C7F59">
            <w:pPr>
              <w:rPr>
                <w:rFonts w:ascii="Calibri" w:hAnsi="Calibri"/>
                <w:sz w:val="22"/>
              </w:rPr>
            </w:pPr>
          </w:p>
        </w:tc>
      </w:tr>
      <w:tr w:rsidR="00605394" w:rsidRPr="00B45F1E" w:rsidTr="007C7F59">
        <w:tc>
          <w:tcPr>
            <w:tcW w:w="4968" w:type="dxa"/>
          </w:tcPr>
          <w:p w:rsidR="00605394" w:rsidRPr="00B45F1E" w:rsidRDefault="00605394" w:rsidP="007C7F59">
            <w:pPr>
              <w:rPr>
                <w:rFonts w:ascii="Calibri" w:hAnsi="Calibri"/>
                <w:sz w:val="22"/>
              </w:rPr>
            </w:pPr>
            <w:r w:rsidRPr="00B45F1E">
              <w:rPr>
                <w:rFonts w:ascii="Calibri" w:hAnsi="Calibri"/>
                <w:sz w:val="22"/>
              </w:rPr>
              <w:t>Accommodation details for speaker(s)</w:t>
            </w:r>
          </w:p>
        </w:tc>
        <w:tc>
          <w:tcPr>
            <w:tcW w:w="4380" w:type="dxa"/>
          </w:tcPr>
          <w:p w:rsidR="00605394" w:rsidRPr="00B45F1E" w:rsidRDefault="00605394" w:rsidP="007C7F59">
            <w:pPr>
              <w:rPr>
                <w:rFonts w:ascii="Calibri" w:hAnsi="Calibri"/>
                <w:sz w:val="22"/>
              </w:rPr>
            </w:pPr>
          </w:p>
        </w:tc>
      </w:tr>
      <w:tr w:rsidR="00605394" w:rsidRPr="00B45F1E" w:rsidTr="007C7F59">
        <w:tc>
          <w:tcPr>
            <w:tcW w:w="4968" w:type="dxa"/>
          </w:tcPr>
          <w:p w:rsidR="00605394" w:rsidRPr="00B45F1E" w:rsidRDefault="00605394" w:rsidP="007C7F59">
            <w:pPr>
              <w:rPr>
                <w:rFonts w:ascii="Calibri" w:hAnsi="Calibri"/>
                <w:sz w:val="22"/>
              </w:rPr>
            </w:pPr>
            <w:r w:rsidRPr="00B45F1E">
              <w:rPr>
                <w:rFonts w:ascii="Calibri" w:hAnsi="Calibri"/>
                <w:sz w:val="22"/>
              </w:rPr>
              <w:t>Number of expected delegates:</w:t>
            </w:r>
          </w:p>
          <w:p w:rsidR="00605394" w:rsidRPr="00B45F1E" w:rsidRDefault="00605394" w:rsidP="007C7F59">
            <w:pPr>
              <w:rPr>
                <w:rFonts w:ascii="Calibri" w:hAnsi="Calibri"/>
                <w:sz w:val="22"/>
              </w:rPr>
            </w:pPr>
            <w:r w:rsidRPr="00B45F1E">
              <w:rPr>
                <w:rFonts w:ascii="Calibri" w:hAnsi="Calibri"/>
                <w:sz w:val="22"/>
              </w:rPr>
              <w:t>Include degree of training and discipline</w:t>
            </w:r>
          </w:p>
        </w:tc>
        <w:tc>
          <w:tcPr>
            <w:tcW w:w="4380" w:type="dxa"/>
          </w:tcPr>
          <w:p w:rsidR="00605394" w:rsidRPr="00B45F1E" w:rsidRDefault="00605394" w:rsidP="007C7F59">
            <w:pPr>
              <w:rPr>
                <w:rFonts w:ascii="Calibri" w:hAnsi="Calibri"/>
                <w:sz w:val="22"/>
              </w:rPr>
            </w:pPr>
          </w:p>
        </w:tc>
      </w:tr>
      <w:tr w:rsidR="00605394" w:rsidRPr="00B45F1E" w:rsidTr="007C7F59">
        <w:tc>
          <w:tcPr>
            <w:tcW w:w="4968" w:type="dxa"/>
          </w:tcPr>
          <w:p w:rsidR="00605394" w:rsidRPr="00B45F1E" w:rsidRDefault="00605394" w:rsidP="007C7F59">
            <w:pPr>
              <w:rPr>
                <w:rFonts w:ascii="Calibri" w:hAnsi="Calibri"/>
                <w:sz w:val="22"/>
              </w:rPr>
            </w:pPr>
            <w:r w:rsidRPr="00B45F1E">
              <w:rPr>
                <w:rFonts w:ascii="Calibri" w:hAnsi="Calibri"/>
                <w:sz w:val="22"/>
              </w:rPr>
              <w:t>Name of proposed guest lecture</w:t>
            </w:r>
          </w:p>
        </w:tc>
        <w:tc>
          <w:tcPr>
            <w:tcW w:w="4380" w:type="dxa"/>
          </w:tcPr>
          <w:p w:rsidR="00605394" w:rsidRPr="00B45F1E" w:rsidRDefault="00605394" w:rsidP="007C7F59">
            <w:pPr>
              <w:rPr>
                <w:rFonts w:ascii="Calibri" w:hAnsi="Calibri"/>
                <w:sz w:val="22"/>
              </w:rPr>
            </w:pPr>
          </w:p>
        </w:tc>
      </w:tr>
      <w:tr w:rsidR="00605394" w:rsidRPr="00B45F1E" w:rsidTr="007C7F59">
        <w:tc>
          <w:tcPr>
            <w:tcW w:w="4968" w:type="dxa"/>
          </w:tcPr>
          <w:p w:rsidR="00605394" w:rsidRPr="00B45F1E" w:rsidRDefault="00605394" w:rsidP="007C7F59">
            <w:pPr>
              <w:rPr>
                <w:rFonts w:ascii="Calibri" w:hAnsi="Calibri"/>
                <w:sz w:val="22"/>
              </w:rPr>
            </w:pPr>
            <w:r w:rsidRPr="00B45F1E">
              <w:rPr>
                <w:rFonts w:ascii="Calibri" w:hAnsi="Calibri"/>
                <w:sz w:val="22"/>
              </w:rPr>
              <w:t>Suggested lecture title</w:t>
            </w:r>
          </w:p>
        </w:tc>
        <w:tc>
          <w:tcPr>
            <w:tcW w:w="4380" w:type="dxa"/>
          </w:tcPr>
          <w:p w:rsidR="00605394" w:rsidRPr="00B45F1E" w:rsidRDefault="00605394" w:rsidP="007C7F59">
            <w:pPr>
              <w:rPr>
                <w:rFonts w:ascii="Calibri" w:hAnsi="Calibri"/>
                <w:sz w:val="22"/>
              </w:rPr>
            </w:pPr>
          </w:p>
        </w:tc>
      </w:tr>
      <w:tr w:rsidR="00605394" w:rsidRPr="00B45F1E" w:rsidTr="007C7F59">
        <w:tc>
          <w:tcPr>
            <w:tcW w:w="4968" w:type="dxa"/>
          </w:tcPr>
          <w:p w:rsidR="00605394" w:rsidRPr="00B45F1E" w:rsidRDefault="00605394" w:rsidP="007C7F59">
            <w:pPr>
              <w:rPr>
                <w:rFonts w:ascii="Calibri" w:hAnsi="Calibri"/>
                <w:sz w:val="22"/>
              </w:rPr>
            </w:pPr>
            <w:r w:rsidRPr="00B45F1E">
              <w:rPr>
                <w:rFonts w:ascii="Calibri" w:hAnsi="Calibri"/>
                <w:sz w:val="22"/>
              </w:rPr>
              <w:t>To what local associations are you applying for CPD recognition?</w:t>
            </w:r>
          </w:p>
        </w:tc>
        <w:tc>
          <w:tcPr>
            <w:tcW w:w="4380" w:type="dxa"/>
          </w:tcPr>
          <w:p w:rsidR="00605394" w:rsidRPr="00B45F1E" w:rsidRDefault="00605394" w:rsidP="007C7F59">
            <w:pPr>
              <w:rPr>
                <w:rFonts w:ascii="Calibri" w:hAnsi="Calibri"/>
                <w:sz w:val="22"/>
              </w:rPr>
            </w:pPr>
          </w:p>
        </w:tc>
      </w:tr>
      <w:tr w:rsidR="00605394" w:rsidRPr="00B45F1E" w:rsidTr="007C7F59">
        <w:tc>
          <w:tcPr>
            <w:tcW w:w="4968" w:type="dxa"/>
          </w:tcPr>
          <w:p w:rsidR="00605394" w:rsidRPr="00B45F1E" w:rsidRDefault="00605394" w:rsidP="007C7F59">
            <w:pPr>
              <w:rPr>
                <w:rFonts w:ascii="Calibri" w:hAnsi="Calibri"/>
                <w:sz w:val="22"/>
              </w:rPr>
            </w:pPr>
            <w:r w:rsidRPr="00B45F1E">
              <w:rPr>
                <w:rFonts w:ascii="Calibri" w:hAnsi="Calibri"/>
                <w:sz w:val="22"/>
              </w:rPr>
              <w:t xml:space="preserve">Will there be an exhibition? </w:t>
            </w:r>
          </w:p>
        </w:tc>
        <w:tc>
          <w:tcPr>
            <w:tcW w:w="4380" w:type="dxa"/>
          </w:tcPr>
          <w:p w:rsidR="00605394" w:rsidRPr="00B45F1E" w:rsidRDefault="00605394" w:rsidP="007C7F59">
            <w:pPr>
              <w:rPr>
                <w:rFonts w:ascii="Calibri" w:hAnsi="Calibri"/>
                <w:sz w:val="22"/>
              </w:rPr>
            </w:pPr>
          </w:p>
        </w:tc>
      </w:tr>
      <w:tr w:rsidR="00605394" w:rsidRPr="00B45F1E" w:rsidTr="007C7F59">
        <w:tc>
          <w:tcPr>
            <w:tcW w:w="4968" w:type="dxa"/>
          </w:tcPr>
          <w:p w:rsidR="00605394" w:rsidRPr="00B45F1E" w:rsidRDefault="00605394" w:rsidP="007C7F59">
            <w:pPr>
              <w:rPr>
                <w:rFonts w:ascii="Calibri" w:hAnsi="Calibri"/>
                <w:sz w:val="22"/>
              </w:rPr>
            </w:pPr>
            <w:r w:rsidRPr="00B45F1E">
              <w:rPr>
                <w:rFonts w:ascii="Calibri" w:hAnsi="Calibri"/>
                <w:sz w:val="22"/>
              </w:rPr>
              <w:t xml:space="preserve">Other known Urological/Gynaecological meetings in the geographical area occurring 2 months before and 2 months after proposed date </w:t>
            </w:r>
          </w:p>
        </w:tc>
        <w:tc>
          <w:tcPr>
            <w:tcW w:w="4380" w:type="dxa"/>
          </w:tcPr>
          <w:p w:rsidR="00605394" w:rsidRPr="00B45F1E" w:rsidRDefault="00605394" w:rsidP="007C7F59">
            <w:pPr>
              <w:rPr>
                <w:rFonts w:ascii="Calibri" w:hAnsi="Calibri"/>
                <w:sz w:val="22"/>
              </w:rPr>
            </w:pPr>
          </w:p>
        </w:tc>
      </w:tr>
      <w:tr w:rsidR="00605394" w:rsidRPr="00B45F1E" w:rsidTr="007C7F59">
        <w:tc>
          <w:tcPr>
            <w:tcW w:w="4968" w:type="dxa"/>
          </w:tcPr>
          <w:p w:rsidR="00605394" w:rsidRPr="00B45F1E" w:rsidRDefault="00605394" w:rsidP="007C7F59">
            <w:pPr>
              <w:rPr>
                <w:rFonts w:ascii="Calibri" w:hAnsi="Calibri"/>
                <w:sz w:val="22"/>
              </w:rPr>
            </w:pPr>
            <w:r w:rsidRPr="00B45F1E">
              <w:rPr>
                <w:rFonts w:ascii="Calibri" w:hAnsi="Calibri"/>
                <w:sz w:val="22"/>
              </w:rPr>
              <w:t>Local information: e.g. weather, national holidays in four week period leading up to and including the course date</w:t>
            </w:r>
          </w:p>
        </w:tc>
        <w:tc>
          <w:tcPr>
            <w:tcW w:w="4380" w:type="dxa"/>
          </w:tcPr>
          <w:p w:rsidR="00605394" w:rsidRPr="00B45F1E" w:rsidRDefault="00605394" w:rsidP="007C7F59">
            <w:pPr>
              <w:rPr>
                <w:rFonts w:ascii="Calibri" w:hAnsi="Calibri"/>
                <w:sz w:val="22"/>
              </w:rPr>
            </w:pPr>
          </w:p>
        </w:tc>
      </w:tr>
    </w:tbl>
    <w:p w:rsidR="00605394" w:rsidRPr="00B45F1E" w:rsidRDefault="00605394" w:rsidP="00605394">
      <w:pPr>
        <w:rPr>
          <w:rFonts w:ascii="Calibri" w:hAnsi="Calibri"/>
          <w:sz w:val="22"/>
        </w:rPr>
      </w:pPr>
    </w:p>
    <w:p w:rsidR="00605394" w:rsidRPr="00B45F1E" w:rsidRDefault="00605394" w:rsidP="00605394">
      <w:pPr>
        <w:rPr>
          <w:rFonts w:ascii="Calibri" w:hAnsi="Calibri"/>
          <w:sz w:val="22"/>
        </w:rPr>
      </w:pPr>
    </w:p>
    <w:p w:rsidR="00605394" w:rsidRPr="00B45F1E" w:rsidRDefault="00605394" w:rsidP="00605394">
      <w:pPr>
        <w:rPr>
          <w:rFonts w:ascii="Calibri" w:hAnsi="Calibri"/>
          <w:sz w:val="22"/>
        </w:rPr>
      </w:pPr>
      <w:r w:rsidRPr="00B45F1E">
        <w:rPr>
          <w:rFonts w:ascii="Calibri" w:hAnsi="Calibri"/>
          <w:sz w:val="22"/>
        </w:rPr>
        <w:t>Need for guest lecture: Why is important that an ICS speaker(s) attends this guest lecture for this audience? What do you feel the benefit to you will be? What can the ICS provide that local providers will be unable to deliver?</w:t>
      </w:r>
    </w:p>
    <w:p w:rsidR="00605394" w:rsidRPr="00B45F1E" w:rsidRDefault="00605394" w:rsidP="00605394">
      <w:pPr>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05394" w:rsidRPr="00B45F1E" w:rsidTr="007C7F59">
        <w:tc>
          <w:tcPr>
            <w:tcW w:w="9576" w:type="dxa"/>
            <w:shd w:val="clear" w:color="auto" w:fill="auto"/>
          </w:tcPr>
          <w:p w:rsidR="00605394" w:rsidRPr="00B45F1E" w:rsidRDefault="00605394" w:rsidP="007C7F59">
            <w:pPr>
              <w:rPr>
                <w:rFonts w:ascii="Calibri" w:hAnsi="Calibri"/>
                <w:sz w:val="22"/>
              </w:rPr>
            </w:pPr>
          </w:p>
          <w:p w:rsidR="00605394" w:rsidRPr="00B45F1E" w:rsidRDefault="00605394" w:rsidP="007C7F59">
            <w:pPr>
              <w:rPr>
                <w:rFonts w:ascii="Calibri" w:hAnsi="Calibri"/>
                <w:sz w:val="22"/>
              </w:rPr>
            </w:pPr>
          </w:p>
          <w:p w:rsidR="00605394" w:rsidRPr="00B45F1E" w:rsidRDefault="00605394" w:rsidP="007C7F59">
            <w:pPr>
              <w:rPr>
                <w:rFonts w:ascii="Calibri" w:hAnsi="Calibri"/>
                <w:sz w:val="22"/>
              </w:rPr>
            </w:pPr>
          </w:p>
          <w:p w:rsidR="00605394" w:rsidRPr="00B45F1E" w:rsidRDefault="00605394" w:rsidP="007C7F59">
            <w:pPr>
              <w:rPr>
                <w:rFonts w:ascii="Calibri" w:hAnsi="Calibri"/>
                <w:sz w:val="22"/>
              </w:rPr>
            </w:pPr>
          </w:p>
          <w:p w:rsidR="00605394" w:rsidRPr="00B45F1E" w:rsidRDefault="00605394" w:rsidP="007C7F59">
            <w:pPr>
              <w:rPr>
                <w:rFonts w:ascii="Calibri" w:hAnsi="Calibri"/>
                <w:sz w:val="22"/>
              </w:rPr>
            </w:pPr>
          </w:p>
          <w:p w:rsidR="00605394" w:rsidRPr="00B45F1E" w:rsidRDefault="00605394" w:rsidP="007C7F59">
            <w:pPr>
              <w:rPr>
                <w:rFonts w:ascii="Calibri" w:hAnsi="Calibri"/>
                <w:sz w:val="22"/>
              </w:rPr>
            </w:pPr>
          </w:p>
          <w:p w:rsidR="00605394" w:rsidRPr="00B45F1E" w:rsidRDefault="00605394" w:rsidP="007C7F59">
            <w:pPr>
              <w:rPr>
                <w:rFonts w:ascii="Calibri" w:hAnsi="Calibri"/>
                <w:sz w:val="22"/>
              </w:rPr>
            </w:pPr>
          </w:p>
          <w:p w:rsidR="00605394" w:rsidRPr="00B45F1E" w:rsidRDefault="00605394" w:rsidP="007C7F59">
            <w:pPr>
              <w:rPr>
                <w:rFonts w:ascii="Calibri" w:hAnsi="Calibri"/>
                <w:sz w:val="22"/>
              </w:rPr>
            </w:pPr>
          </w:p>
        </w:tc>
      </w:tr>
    </w:tbl>
    <w:p w:rsidR="00605394" w:rsidRPr="00B45F1E" w:rsidRDefault="00605394" w:rsidP="00605394">
      <w:pPr>
        <w:rPr>
          <w:rFonts w:ascii="Calibri" w:hAnsi="Calibri"/>
          <w:sz w:val="22"/>
        </w:rPr>
      </w:pPr>
    </w:p>
    <w:p w:rsidR="00605394" w:rsidRPr="00B45F1E" w:rsidRDefault="00605394" w:rsidP="00605394">
      <w:pPr>
        <w:rPr>
          <w:rFonts w:ascii="Calibri" w:hAnsi="Calibri"/>
          <w:sz w:val="22"/>
        </w:rPr>
      </w:pPr>
    </w:p>
    <w:p w:rsidR="00605394" w:rsidRPr="00B45F1E" w:rsidRDefault="00605394" w:rsidP="00605394">
      <w:pPr>
        <w:rPr>
          <w:rFonts w:ascii="Calibri" w:hAnsi="Calibri"/>
          <w:sz w:val="22"/>
        </w:rPr>
      </w:pPr>
    </w:p>
    <w:p w:rsidR="00605394" w:rsidRPr="00B45F1E" w:rsidRDefault="00605394" w:rsidP="00605394">
      <w:pPr>
        <w:rPr>
          <w:rFonts w:ascii="Calibri" w:hAnsi="Calibri"/>
          <w:sz w:val="22"/>
        </w:rPr>
      </w:pPr>
    </w:p>
    <w:p w:rsidR="00605394" w:rsidRPr="00B45F1E" w:rsidRDefault="00605394" w:rsidP="00605394">
      <w:pPr>
        <w:rPr>
          <w:rFonts w:ascii="Calibri" w:hAnsi="Calibri"/>
          <w:sz w:val="22"/>
        </w:rPr>
      </w:pPr>
      <w:r w:rsidRPr="00B45F1E">
        <w:rPr>
          <w:rFonts w:ascii="Calibri" w:hAnsi="Calibri"/>
          <w:sz w:val="22"/>
        </w:rPr>
        <w:t>Declaration:</w:t>
      </w:r>
    </w:p>
    <w:p w:rsidR="00605394" w:rsidRPr="00B45F1E" w:rsidRDefault="00605394" w:rsidP="00605394">
      <w:pPr>
        <w:rPr>
          <w:rFonts w:ascii="Calibri" w:hAnsi="Calibri"/>
          <w:sz w:val="22"/>
        </w:rPr>
      </w:pPr>
    </w:p>
    <w:p w:rsidR="00605394" w:rsidRPr="00B45F1E" w:rsidRDefault="00605394" w:rsidP="00605394">
      <w:pPr>
        <w:rPr>
          <w:rFonts w:ascii="Calibri" w:hAnsi="Calibri"/>
          <w:sz w:val="22"/>
        </w:rPr>
      </w:pPr>
      <w:r w:rsidRPr="00B45F1E">
        <w:rPr>
          <w:rFonts w:ascii="Calibri" w:hAnsi="Calibri"/>
          <w:sz w:val="22"/>
        </w:rPr>
        <w:t>I confirm that the information above is true to the best of my knowledge and that I have read and understood the Education Course Guidelines.</w:t>
      </w:r>
    </w:p>
    <w:p w:rsidR="00605394" w:rsidRPr="00B45F1E" w:rsidRDefault="00605394" w:rsidP="00605394">
      <w:pPr>
        <w:rPr>
          <w:rFonts w:ascii="Calibri" w:hAnsi="Calibri"/>
          <w:sz w:val="22"/>
        </w:rPr>
      </w:pPr>
    </w:p>
    <w:p w:rsidR="00605394" w:rsidRPr="00B45F1E" w:rsidRDefault="00605394" w:rsidP="00605394">
      <w:pPr>
        <w:rPr>
          <w:rFonts w:ascii="Calibri" w:hAnsi="Calibri"/>
          <w:sz w:val="22"/>
        </w:rPr>
      </w:pPr>
      <w:r w:rsidRPr="00B45F1E">
        <w:rPr>
          <w:rFonts w:ascii="Calibri" w:hAnsi="Calibri"/>
          <w:sz w:val="22"/>
        </w:rPr>
        <w:t xml:space="preserve">The proposed programme is attached to the application. </w:t>
      </w:r>
    </w:p>
    <w:p w:rsidR="00605394" w:rsidRPr="00B45F1E" w:rsidRDefault="00605394" w:rsidP="00605394">
      <w:pPr>
        <w:rPr>
          <w:rFonts w:ascii="Calibri" w:hAnsi="Calibri"/>
          <w:sz w:val="22"/>
        </w:rPr>
      </w:pPr>
    </w:p>
    <w:p w:rsidR="00605394" w:rsidRPr="00B45F1E" w:rsidRDefault="00605394" w:rsidP="00605394">
      <w:pPr>
        <w:rPr>
          <w:rFonts w:ascii="Calibri" w:hAnsi="Calibri"/>
          <w:sz w:val="22"/>
        </w:rPr>
      </w:pPr>
      <w:r w:rsidRPr="00B45F1E">
        <w:rPr>
          <w:rFonts w:ascii="Calibri" w:hAnsi="Calibri"/>
          <w:sz w:val="22"/>
        </w:rPr>
        <w:t xml:space="preserve">I acknowledge: </w:t>
      </w:r>
    </w:p>
    <w:p w:rsidR="00605394" w:rsidRPr="00B45F1E" w:rsidRDefault="00605394" w:rsidP="00605394">
      <w:pPr>
        <w:numPr>
          <w:ilvl w:val="0"/>
          <w:numId w:val="1"/>
        </w:numPr>
        <w:rPr>
          <w:rFonts w:ascii="Calibri" w:hAnsi="Calibri"/>
          <w:sz w:val="22"/>
        </w:rPr>
      </w:pPr>
      <w:r w:rsidRPr="00B45F1E">
        <w:rPr>
          <w:rFonts w:ascii="Calibri" w:hAnsi="Calibri"/>
          <w:sz w:val="22"/>
        </w:rPr>
        <w:lastRenderedPageBreak/>
        <w:t>ICS speakers will speak in English. If simultaneous translation or another form of translation required is required then the ICS will not cover the costs for this.</w:t>
      </w:r>
    </w:p>
    <w:p w:rsidR="00605394" w:rsidRPr="00B45F1E" w:rsidRDefault="00605394" w:rsidP="00605394">
      <w:pPr>
        <w:numPr>
          <w:ilvl w:val="0"/>
          <w:numId w:val="1"/>
        </w:numPr>
        <w:rPr>
          <w:rFonts w:ascii="Calibri" w:hAnsi="Calibri"/>
          <w:sz w:val="22"/>
        </w:rPr>
      </w:pPr>
      <w:r w:rsidRPr="00B45F1E">
        <w:rPr>
          <w:rFonts w:ascii="Calibri" w:hAnsi="Calibri"/>
          <w:sz w:val="22"/>
        </w:rPr>
        <w:t>The ICS may wish to attend the meeting and have an exhibition booth and would expect a free booth to promote the benefits of ICS membership.</w:t>
      </w:r>
    </w:p>
    <w:p w:rsidR="00605394" w:rsidRPr="00B45F1E" w:rsidRDefault="00605394" w:rsidP="00605394">
      <w:pPr>
        <w:numPr>
          <w:ilvl w:val="0"/>
          <w:numId w:val="1"/>
        </w:numPr>
        <w:rPr>
          <w:rFonts w:ascii="Calibri" w:hAnsi="Calibri"/>
          <w:sz w:val="22"/>
        </w:rPr>
      </w:pPr>
      <w:r w:rsidRPr="00B45F1E">
        <w:rPr>
          <w:rFonts w:ascii="Calibri" w:hAnsi="Calibri"/>
          <w:sz w:val="22"/>
        </w:rPr>
        <w:t>The host organisation will organise and cover hotel costs for the ICS speaker(s)</w:t>
      </w:r>
    </w:p>
    <w:p w:rsidR="00605394" w:rsidRPr="00B45F1E" w:rsidRDefault="00605394" w:rsidP="00605394">
      <w:pPr>
        <w:numPr>
          <w:ilvl w:val="0"/>
          <w:numId w:val="1"/>
        </w:numPr>
        <w:rPr>
          <w:rFonts w:ascii="Calibri" w:hAnsi="Calibri"/>
          <w:sz w:val="22"/>
        </w:rPr>
      </w:pPr>
      <w:r w:rsidRPr="00B45F1E">
        <w:rPr>
          <w:rFonts w:ascii="Calibri" w:hAnsi="Calibri"/>
          <w:sz w:val="22"/>
        </w:rPr>
        <w:t>The host organisation will organise and cover return transfer costs from the airport to accommodation. If the accommodation is in a different location to the course venue then local ground transport will also be provided</w:t>
      </w:r>
    </w:p>
    <w:p w:rsidR="00605394" w:rsidRDefault="00605394" w:rsidP="00605394">
      <w:pPr>
        <w:numPr>
          <w:ilvl w:val="0"/>
          <w:numId w:val="1"/>
        </w:numPr>
        <w:rPr>
          <w:rFonts w:ascii="Calibri" w:hAnsi="Calibri"/>
          <w:sz w:val="22"/>
        </w:rPr>
      </w:pPr>
      <w:r w:rsidRPr="00B45F1E">
        <w:rPr>
          <w:rFonts w:ascii="Calibri" w:hAnsi="Calibri"/>
          <w:sz w:val="22"/>
        </w:rPr>
        <w:t xml:space="preserve">The ICS will cover the costs of flight and related personal expenses for the speaker(s) </w:t>
      </w:r>
    </w:p>
    <w:p w:rsidR="00605394" w:rsidRPr="00C90852" w:rsidRDefault="00605394" w:rsidP="00605394">
      <w:pPr>
        <w:numPr>
          <w:ilvl w:val="0"/>
          <w:numId w:val="1"/>
        </w:numPr>
        <w:rPr>
          <w:rFonts w:ascii="Calibri" w:hAnsi="Calibri"/>
          <w:sz w:val="22"/>
        </w:rPr>
      </w:pPr>
      <w:r>
        <w:rPr>
          <w:rFonts w:ascii="Calibri" w:hAnsi="Calibri"/>
          <w:sz w:val="22"/>
        </w:rPr>
        <w:t xml:space="preserve">A post meeting electronic survey will be completed by the delegates and the ICS will be provided with the contact details of the delegates or the survey link will be sent on the ICS’s behalf. </w:t>
      </w:r>
    </w:p>
    <w:p w:rsidR="00605394" w:rsidRPr="00B45F1E" w:rsidRDefault="00605394" w:rsidP="00605394">
      <w:pPr>
        <w:rPr>
          <w:rFonts w:ascii="Calibri" w:hAnsi="Calibri"/>
          <w:sz w:val="22"/>
        </w:rPr>
      </w:pPr>
    </w:p>
    <w:p w:rsidR="00605394" w:rsidRPr="00B45F1E" w:rsidRDefault="00605394" w:rsidP="00605394">
      <w:pPr>
        <w:rPr>
          <w:rFonts w:ascii="Calibri" w:hAnsi="Calibri"/>
          <w:sz w:val="22"/>
        </w:rPr>
      </w:pPr>
    </w:p>
    <w:p w:rsidR="00605394" w:rsidRPr="00B45F1E" w:rsidRDefault="00605394" w:rsidP="00605394">
      <w:pPr>
        <w:rPr>
          <w:rFonts w:ascii="Calibri" w:hAnsi="Calibri"/>
          <w:sz w:val="22"/>
        </w:rPr>
      </w:pPr>
      <w:r w:rsidRPr="00B45F1E">
        <w:rPr>
          <w:rFonts w:ascii="Calibri" w:hAnsi="Calibri"/>
          <w:sz w:val="22"/>
        </w:rPr>
        <w:t>Signed:</w:t>
      </w:r>
    </w:p>
    <w:p w:rsidR="00605394" w:rsidRPr="00B45F1E" w:rsidRDefault="00605394" w:rsidP="00605394">
      <w:pPr>
        <w:rPr>
          <w:rFonts w:ascii="Calibri" w:hAnsi="Calibri"/>
          <w:sz w:val="22"/>
        </w:rPr>
      </w:pPr>
      <w:bookmarkStart w:id="2" w:name="_GoBack"/>
      <w:bookmarkEnd w:id="2"/>
    </w:p>
    <w:p w:rsidR="00605394" w:rsidRPr="00B45F1E" w:rsidRDefault="00605394" w:rsidP="00605394">
      <w:pPr>
        <w:rPr>
          <w:rFonts w:ascii="Calibri" w:hAnsi="Calibri"/>
          <w:sz w:val="22"/>
        </w:rPr>
      </w:pPr>
    </w:p>
    <w:p w:rsidR="00605394" w:rsidRPr="00B45F1E" w:rsidRDefault="00605394" w:rsidP="00605394">
      <w:pPr>
        <w:rPr>
          <w:rFonts w:ascii="Calibri" w:hAnsi="Calibri"/>
          <w:sz w:val="22"/>
        </w:rPr>
      </w:pPr>
      <w:r w:rsidRPr="00B45F1E">
        <w:rPr>
          <w:rFonts w:ascii="Calibri" w:hAnsi="Calibri"/>
          <w:sz w:val="22"/>
        </w:rPr>
        <w:t xml:space="preserve">Dated: </w:t>
      </w:r>
    </w:p>
    <w:p w:rsidR="00605394" w:rsidRPr="00B45F1E" w:rsidRDefault="00605394" w:rsidP="00605394">
      <w:pPr>
        <w:rPr>
          <w:rFonts w:ascii="Calibri" w:hAnsi="Calibri"/>
          <w:sz w:val="22"/>
        </w:rPr>
      </w:pPr>
      <w:r w:rsidRPr="00B45F1E">
        <w:rPr>
          <w:rFonts w:ascii="Calibri" w:hAnsi="Calibri"/>
          <w:sz w:val="22"/>
        </w:rPr>
        <w:t xml:space="preserve"> </w:t>
      </w:r>
    </w:p>
    <w:p w:rsidR="00605394" w:rsidRPr="000927EC" w:rsidRDefault="00605394" w:rsidP="00605394">
      <w:pPr>
        <w:rPr>
          <w:rFonts w:ascii="Calibri" w:hAnsi="Calibri"/>
        </w:rPr>
      </w:pPr>
    </w:p>
    <w:p w:rsidR="00605394" w:rsidRPr="000927EC" w:rsidRDefault="00605394" w:rsidP="00605394">
      <w:pPr>
        <w:rPr>
          <w:rFonts w:ascii="Calibri" w:hAnsi="Calibri"/>
        </w:rPr>
      </w:pPr>
    </w:p>
    <w:p w:rsidR="00605394" w:rsidRPr="000927EC" w:rsidRDefault="00605394" w:rsidP="00605394">
      <w:pPr>
        <w:rPr>
          <w:rFonts w:ascii="Calibri" w:hAnsi="Calibri"/>
        </w:rPr>
      </w:pPr>
    </w:p>
    <w:p w:rsidR="00605394" w:rsidRPr="000927EC" w:rsidRDefault="00605394" w:rsidP="00605394">
      <w:pPr>
        <w:rPr>
          <w:rFonts w:ascii="Calibri" w:hAnsi="Calibri"/>
        </w:rPr>
      </w:pPr>
    </w:p>
    <w:p w:rsidR="00605394" w:rsidRPr="000927EC" w:rsidRDefault="00605394" w:rsidP="00605394">
      <w:pPr>
        <w:rPr>
          <w:rFonts w:ascii="Calibri" w:hAnsi="Calibri"/>
        </w:rPr>
      </w:pPr>
    </w:p>
    <w:p w:rsidR="00605394" w:rsidRPr="000927EC" w:rsidRDefault="00605394" w:rsidP="00605394">
      <w:pPr>
        <w:rPr>
          <w:rFonts w:ascii="Calibri" w:hAnsi="Calibri"/>
        </w:rPr>
      </w:pPr>
    </w:p>
    <w:p w:rsidR="00154982" w:rsidRDefault="00154982"/>
    <w:sectPr w:rsidR="001549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171D1"/>
    <w:multiLevelType w:val="hybridMultilevel"/>
    <w:tmpl w:val="59849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394"/>
    <w:rsid w:val="00154982"/>
    <w:rsid w:val="00605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39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39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Ellis</dc:creator>
  <cp:lastModifiedBy>Jenny Ellis</cp:lastModifiedBy>
  <cp:revision>1</cp:revision>
  <dcterms:created xsi:type="dcterms:W3CDTF">2013-12-02T15:39:00Z</dcterms:created>
  <dcterms:modified xsi:type="dcterms:W3CDTF">2013-12-02T15:40:00Z</dcterms:modified>
</cp:coreProperties>
</file>