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85C62" w14:textId="77777777" w:rsidR="00B853FF" w:rsidRDefault="00763F15" w:rsidP="00D67FAF">
      <w:pPr>
        <w:spacing w:after="0" w:line="480" w:lineRule="auto"/>
        <w:rPr>
          <w:rFonts w:ascii="Times New Roman" w:hAnsi="Times New Roman" w:cs="Times New Roman"/>
          <w:b/>
          <w:sz w:val="24"/>
          <w:szCs w:val="24"/>
        </w:rPr>
      </w:pPr>
      <w:r w:rsidRPr="00D67FAF">
        <w:rPr>
          <w:rFonts w:ascii="Times New Roman" w:hAnsi="Times New Roman" w:cs="Times New Roman"/>
          <w:b/>
          <w:sz w:val="24"/>
          <w:szCs w:val="24"/>
        </w:rPr>
        <w:t xml:space="preserve">The International Continence Society Standardisation </w:t>
      </w:r>
      <w:r w:rsidR="008851B8">
        <w:rPr>
          <w:rFonts w:ascii="Times New Roman" w:hAnsi="Times New Roman" w:cs="Times New Roman"/>
          <w:b/>
          <w:sz w:val="24"/>
          <w:szCs w:val="24"/>
        </w:rPr>
        <w:t xml:space="preserve">of Terminology in </w:t>
      </w:r>
      <w:proofErr w:type="spellStart"/>
      <w:r w:rsidR="008851B8">
        <w:rPr>
          <w:rFonts w:ascii="Times New Roman" w:hAnsi="Times New Roman" w:cs="Times New Roman"/>
          <w:b/>
          <w:sz w:val="24"/>
          <w:szCs w:val="24"/>
        </w:rPr>
        <w:t>Nocturia</w:t>
      </w:r>
      <w:proofErr w:type="spellEnd"/>
    </w:p>
    <w:p w14:paraId="300D07A6" w14:textId="77777777" w:rsidR="001C1256" w:rsidRDefault="001C1256" w:rsidP="001C1256">
      <w:pPr>
        <w:spacing w:after="0" w:line="480" w:lineRule="auto"/>
        <w:rPr>
          <w:rFonts w:ascii="Times New Roman" w:hAnsi="Times New Roman" w:cs="Times New Roman"/>
          <w:b/>
          <w:sz w:val="24"/>
          <w:szCs w:val="24"/>
        </w:rPr>
      </w:pPr>
    </w:p>
    <w:p w14:paraId="7EEB424B" w14:textId="026DE9CF" w:rsidR="001C1256" w:rsidRDefault="008851B8" w:rsidP="001C1256">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Hashim </w:t>
      </w:r>
      <w:proofErr w:type="spellStart"/>
      <w:r>
        <w:rPr>
          <w:rFonts w:ascii="Times New Roman" w:hAnsi="Times New Roman" w:cs="Times New Roman"/>
          <w:b/>
          <w:sz w:val="24"/>
          <w:szCs w:val="24"/>
        </w:rPr>
        <w:t>Hashim</w:t>
      </w:r>
      <w:proofErr w:type="spellEnd"/>
      <w:r w:rsidR="001C1256">
        <w:rPr>
          <w:rFonts w:ascii="Times New Roman" w:hAnsi="Times New Roman" w:cs="Times New Roman"/>
          <w:b/>
          <w:sz w:val="24"/>
          <w:szCs w:val="24"/>
        </w:rPr>
        <w:t>,</w:t>
      </w:r>
      <w:r>
        <w:rPr>
          <w:rFonts w:ascii="Times New Roman" w:hAnsi="Times New Roman" w:cs="Times New Roman"/>
          <w:b/>
          <w:sz w:val="24"/>
          <w:szCs w:val="24"/>
        </w:rPr>
        <w:t xml:space="preserve"> </w:t>
      </w:r>
      <w:r w:rsidR="001C1256" w:rsidRPr="001C1256">
        <w:rPr>
          <w:rFonts w:ascii="Times New Roman" w:hAnsi="Times New Roman" w:cs="Times New Roman"/>
          <w:b/>
          <w:sz w:val="24"/>
          <w:szCs w:val="24"/>
        </w:rPr>
        <w:t>Marco Blanker</w:t>
      </w:r>
      <w:r w:rsidR="001C1256">
        <w:rPr>
          <w:rFonts w:ascii="Times New Roman" w:hAnsi="Times New Roman" w:cs="Times New Roman"/>
          <w:b/>
          <w:sz w:val="24"/>
          <w:szCs w:val="24"/>
        </w:rPr>
        <w:t xml:space="preserve">, </w:t>
      </w:r>
      <w:r w:rsidR="001C1256" w:rsidRPr="001C1256">
        <w:rPr>
          <w:rFonts w:ascii="Times New Roman" w:hAnsi="Times New Roman" w:cs="Times New Roman"/>
          <w:b/>
          <w:sz w:val="24"/>
          <w:szCs w:val="24"/>
        </w:rPr>
        <w:t xml:space="preserve">Jens Christian </w:t>
      </w:r>
      <w:proofErr w:type="spellStart"/>
      <w:r w:rsidR="001C1256" w:rsidRPr="001C1256">
        <w:rPr>
          <w:rFonts w:ascii="Times New Roman" w:hAnsi="Times New Roman" w:cs="Times New Roman"/>
          <w:b/>
          <w:sz w:val="24"/>
          <w:szCs w:val="24"/>
        </w:rPr>
        <w:t>Djurhuus</w:t>
      </w:r>
      <w:proofErr w:type="spellEnd"/>
      <w:r w:rsidR="001C1256">
        <w:rPr>
          <w:rFonts w:ascii="Times New Roman" w:hAnsi="Times New Roman" w:cs="Times New Roman"/>
          <w:b/>
          <w:sz w:val="24"/>
          <w:szCs w:val="24"/>
        </w:rPr>
        <w:t xml:space="preserve">, </w:t>
      </w:r>
      <w:r w:rsidR="001C1256" w:rsidRPr="001C1256">
        <w:rPr>
          <w:rFonts w:ascii="Times New Roman" w:hAnsi="Times New Roman" w:cs="Times New Roman"/>
          <w:b/>
          <w:sz w:val="24"/>
          <w:szCs w:val="24"/>
        </w:rPr>
        <w:t>Jane Meijlink</w:t>
      </w:r>
      <w:r w:rsidR="001C1256">
        <w:rPr>
          <w:rFonts w:ascii="Times New Roman" w:hAnsi="Times New Roman" w:cs="Times New Roman"/>
          <w:b/>
          <w:sz w:val="24"/>
          <w:szCs w:val="24"/>
        </w:rPr>
        <w:t>,</w:t>
      </w:r>
      <w:r w:rsidR="001C1256" w:rsidRPr="001C1256">
        <w:rPr>
          <w:rFonts w:ascii="Times New Roman" w:hAnsi="Times New Roman" w:cs="Times New Roman"/>
          <w:b/>
          <w:sz w:val="24"/>
          <w:szCs w:val="24"/>
        </w:rPr>
        <w:t xml:space="preserve"> </w:t>
      </w:r>
      <w:proofErr w:type="spellStart"/>
      <w:r w:rsidR="00543B94">
        <w:rPr>
          <w:rFonts w:ascii="Times New Roman" w:hAnsi="Times New Roman" w:cs="Times New Roman"/>
          <w:b/>
          <w:sz w:val="24"/>
          <w:szCs w:val="24"/>
        </w:rPr>
        <w:t>Vi</w:t>
      </w:r>
      <w:r w:rsidR="00A21E33">
        <w:rPr>
          <w:rFonts w:ascii="Times New Roman" w:hAnsi="Times New Roman" w:cs="Times New Roman"/>
          <w:b/>
          <w:sz w:val="24"/>
          <w:szCs w:val="24"/>
        </w:rPr>
        <w:t>k</w:t>
      </w:r>
      <w:r w:rsidR="00543B94">
        <w:rPr>
          <w:rFonts w:ascii="Times New Roman" w:hAnsi="Times New Roman" w:cs="Times New Roman"/>
          <w:b/>
          <w:sz w:val="24"/>
          <w:szCs w:val="24"/>
        </w:rPr>
        <w:t>ky</w:t>
      </w:r>
      <w:proofErr w:type="spellEnd"/>
      <w:r w:rsidR="00543B94">
        <w:rPr>
          <w:rFonts w:ascii="Times New Roman" w:hAnsi="Times New Roman" w:cs="Times New Roman"/>
          <w:b/>
          <w:sz w:val="24"/>
          <w:szCs w:val="24"/>
        </w:rPr>
        <w:t xml:space="preserve"> Morris, </w:t>
      </w:r>
      <w:r w:rsidR="001C1256" w:rsidRPr="001C1256">
        <w:rPr>
          <w:rFonts w:ascii="Times New Roman" w:hAnsi="Times New Roman" w:cs="Times New Roman"/>
          <w:b/>
          <w:sz w:val="24"/>
          <w:szCs w:val="24"/>
        </w:rPr>
        <w:t>Peter Petros</w:t>
      </w:r>
      <w:r w:rsidR="001C1256">
        <w:rPr>
          <w:rFonts w:ascii="Times New Roman" w:hAnsi="Times New Roman" w:cs="Times New Roman"/>
          <w:b/>
          <w:sz w:val="24"/>
          <w:szCs w:val="24"/>
        </w:rPr>
        <w:t xml:space="preserve">, </w:t>
      </w:r>
      <w:r w:rsidR="001C1256" w:rsidRPr="001C1256">
        <w:rPr>
          <w:rFonts w:ascii="Times New Roman" w:hAnsi="Times New Roman" w:cs="Times New Roman"/>
          <w:b/>
          <w:sz w:val="24"/>
          <w:szCs w:val="24"/>
        </w:rPr>
        <w:t xml:space="preserve">Jian </w:t>
      </w:r>
      <w:proofErr w:type="spellStart"/>
      <w:r w:rsidR="001C1256" w:rsidRPr="001C1256">
        <w:rPr>
          <w:rFonts w:ascii="Times New Roman" w:hAnsi="Times New Roman" w:cs="Times New Roman"/>
          <w:b/>
          <w:sz w:val="24"/>
          <w:szCs w:val="24"/>
        </w:rPr>
        <w:t>Guo</w:t>
      </w:r>
      <w:proofErr w:type="spellEnd"/>
      <w:r w:rsidR="001C1256" w:rsidRPr="001C1256">
        <w:rPr>
          <w:rFonts w:ascii="Times New Roman" w:hAnsi="Times New Roman" w:cs="Times New Roman"/>
          <w:b/>
          <w:sz w:val="24"/>
          <w:szCs w:val="24"/>
        </w:rPr>
        <w:t xml:space="preserve"> Wen</w:t>
      </w:r>
      <w:r w:rsidR="001C1256">
        <w:rPr>
          <w:rFonts w:ascii="Times New Roman" w:hAnsi="Times New Roman" w:cs="Times New Roman"/>
          <w:b/>
          <w:sz w:val="24"/>
          <w:szCs w:val="24"/>
        </w:rPr>
        <w:t>, Alan Wein</w:t>
      </w:r>
      <w:r w:rsidR="00543B94">
        <w:rPr>
          <w:rFonts w:ascii="Times New Roman" w:hAnsi="Times New Roman" w:cs="Times New Roman"/>
          <w:b/>
          <w:sz w:val="24"/>
          <w:szCs w:val="24"/>
        </w:rPr>
        <w:t>, Marcus Drake</w:t>
      </w:r>
      <w:r w:rsidR="001C1256">
        <w:rPr>
          <w:rFonts w:ascii="Times New Roman" w:hAnsi="Times New Roman" w:cs="Times New Roman"/>
          <w:b/>
          <w:sz w:val="24"/>
          <w:szCs w:val="24"/>
        </w:rPr>
        <w:t xml:space="preserve"> </w:t>
      </w:r>
    </w:p>
    <w:p w14:paraId="225B3308" w14:textId="77777777" w:rsidR="001C1256" w:rsidRDefault="001C1256" w:rsidP="00D67FAF">
      <w:pPr>
        <w:spacing w:after="0" w:line="480" w:lineRule="auto"/>
        <w:rPr>
          <w:rFonts w:ascii="Times New Roman" w:hAnsi="Times New Roman" w:cs="Times New Roman"/>
          <w:b/>
          <w:sz w:val="24"/>
          <w:szCs w:val="24"/>
        </w:rPr>
      </w:pPr>
    </w:p>
    <w:p w14:paraId="1FC17015" w14:textId="2F4402B8" w:rsidR="008851B8" w:rsidRDefault="008851B8" w:rsidP="00D67FAF">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Key words: </w:t>
      </w:r>
      <w:proofErr w:type="spellStart"/>
      <w:r>
        <w:rPr>
          <w:rFonts w:ascii="Times New Roman" w:hAnsi="Times New Roman" w:cs="Times New Roman"/>
          <w:b/>
          <w:sz w:val="24"/>
          <w:szCs w:val="24"/>
        </w:rPr>
        <w:t>Nocturia</w:t>
      </w:r>
      <w:proofErr w:type="spellEnd"/>
      <w:r>
        <w:rPr>
          <w:rFonts w:ascii="Times New Roman" w:hAnsi="Times New Roman" w:cs="Times New Roman"/>
          <w:b/>
          <w:sz w:val="24"/>
          <w:szCs w:val="24"/>
        </w:rPr>
        <w:t xml:space="preserve">, nocturnal polyuria, nocturnal enuresis, </w:t>
      </w:r>
      <w:r w:rsidR="004F4F6C">
        <w:rPr>
          <w:rFonts w:ascii="Times New Roman" w:hAnsi="Times New Roman" w:cs="Times New Roman"/>
          <w:b/>
          <w:sz w:val="24"/>
          <w:szCs w:val="24"/>
        </w:rPr>
        <w:t xml:space="preserve">terminology, </w:t>
      </w:r>
      <w:r>
        <w:rPr>
          <w:rFonts w:ascii="Times New Roman" w:hAnsi="Times New Roman" w:cs="Times New Roman"/>
          <w:b/>
          <w:sz w:val="24"/>
          <w:szCs w:val="24"/>
        </w:rPr>
        <w:t>International Continence Society</w:t>
      </w:r>
    </w:p>
    <w:p w14:paraId="5AF5959E" w14:textId="77777777" w:rsidR="008851B8" w:rsidRDefault="008851B8" w:rsidP="00D67FAF">
      <w:pPr>
        <w:spacing w:after="0" w:line="480" w:lineRule="auto"/>
        <w:rPr>
          <w:rFonts w:ascii="Times New Roman" w:hAnsi="Times New Roman" w:cs="Times New Roman"/>
          <w:b/>
          <w:sz w:val="24"/>
          <w:szCs w:val="24"/>
        </w:rPr>
      </w:pPr>
    </w:p>
    <w:p w14:paraId="1A79ACE3" w14:textId="77777777" w:rsidR="00763F15" w:rsidRPr="00FD2959" w:rsidRDefault="00FD2959" w:rsidP="00FD2959">
      <w:pPr>
        <w:pStyle w:val="ListParagraph"/>
        <w:numPr>
          <w:ilvl w:val="0"/>
          <w:numId w:val="3"/>
        </w:numPr>
        <w:spacing w:after="0" w:line="480" w:lineRule="auto"/>
        <w:rPr>
          <w:rFonts w:ascii="Times New Roman" w:hAnsi="Times New Roman" w:cs="Times New Roman"/>
          <w:b/>
          <w:sz w:val="24"/>
          <w:szCs w:val="24"/>
        </w:rPr>
      </w:pPr>
      <w:r>
        <w:rPr>
          <w:rFonts w:ascii="Times New Roman" w:hAnsi="Times New Roman" w:cs="Times New Roman"/>
          <w:b/>
          <w:sz w:val="24"/>
          <w:szCs w:val="24"/>
        </w:rPr>
        <w:t>INTRODUCTION</w:t>
      </w:r>
    </w:p>
    <w:p w14:paraId="48EA35D0" w14:textId="207C2AFD" w:rsidR="00FD2959" w:rsidRDefault="008851B8" w:rsidP="00D67FA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2002, the International Continence Society (ICS) defined </w:t>
      </w:r>
      <w:proofErr w:type="spellStart"/>
      <w:r>
        <w:rPr>
          <w:rFonts w:ascii="Times New Roman" w:hAnsi="Times New Roman" w:cs="Times New Roman"/>
          <w:sz w:val="24"/>
          <w:szCs w:val="24"/>
        </w:rPr>
        <w:t>n</w:t>
      </w:r>
      <w:r w:rsidRPr="008851B8">
        <w:rPr>
          <w:rFonts w:ascii="Times New Roman" w:hAnsi="Times New Roman" w:cs="Times New Roman"/>
          <w:sz w:val="24"/>
          <w:szCs w:val="24"/>
        </w:rPr>
        <w:t>octuria</w:t>
      </w:r>
      <w:proofErr w:type="spellEnd"/>
      <w:r w:rsidRPr="008851B8">
        <w:rPr>
          <w:rFonts w:ascii="Times New Roman" w:hAnsi="Times New Roman" w:cs="Times New Roman"/>
          <w:sz w:val="24"/>
          <w:szCs w:val="24"/>
        </w:rPr>
        <w:t xml:space="preserve"> </w:t>
      </w:r>
      <w:r>
        <w:rPr>
          <w:rFonts w:ascii="Times New Roman" w:hAnsi="Times New Roman" w:cs="Times New Roman"/>
          <w:sz w:val="24"/>
          <w:szCs w:val="24"/>
        </w:rPr>
        <w:t>as</w:t>
      </w:r>
      <w:r w:rsidRPr="008851B8">
        <w:rPr>
          <w:rFonts w:ascii="Times New Roman" w:hAnsi="Times New Roman" w:cs="Times New Roman"/>
          <w:sz w:val="24"/>
          <w:szCs w:val="24"/>
        </w:rPr>
        <w:t xml:space="preserve"> the complaint that the individual has to wake at night one or more times to void</w:t>
      </w:r>
      <w:r>
        <w:rPr>
          <w:rFonts w:ascii="Times New Roman" w:hAnsi="Times New Roman" w:cs="Times New Roman"/>
          <w:sz w:val="24"/>
          <w:szCs w:val="24"/>
        </w:rPr>
        <w:t xml:space="preserve"> (REF)</w:t>
      </w:r>
      <w:r w:rsidRPr="008851B8">
        <w:rPr>
          <w:rFonts w:ascii="Times New Roman" w:hAnsi="Times New Roman" w:cs="Times New Roman"/>
          <w:sz w:val="24"/>
          <w:szCs w:val="24"/>
        </w:rPr>
        <w:t xml:space="preserve">. </w:t>
      </w:r>
      <w:r>
        <w:rPr>
          <w:rFonts w:ascii="Times New Roman" w:hAnsi="Times New Roman" w:cs="Times New Roman"/>
          <w:sz w:val="24"/>
          <w:szCs w:val="24"/>
        </w:rPr>
        <w:t>Since that publication</w:t>
      </w:r>
      <w:r w:rsidR="008D2A5C">
        <w:rPr>
          <w:rFonts w:ascii="Times New Roman" w:hAnsi="Times New Roman" w:cs="Times New Roman"/>
          <w:sz w:val="24"/>
          <w:szCs w:val="24"/>
        </w:rPr>
        <w:t>,</w:t>
      </w:r>
      <w:r>
        <w:rPr>
          <w:rFonts w:ascii="Times New Roman" w:hAnsi="Times New Roman" w:cs="Times New Roman"/>
          <w:sz w:val="24"/>
          <w:szCs w:val="24"/>
        </w:rPr>
        <w:t xml:space="preserve"> several studies have been conducted lo</w:t>
      </w:r>
      <w:r w:rsidR="008D2A5C">
        <w:rPr>
          <w:rFonts w:ascii="Times New Roman" w:hAnsi="Times New Roman" w:cs="Times New Roman"/>
          <w:sz w:val="24"/>
          <w:szCs w:val="24"/>
        </w:rPr>
        <w:t xml:space="preserve">oking at the </w:t>
      </w:r>
      <w:r>
        <w:rPr>
          <w:rFonts w:ascii="Times New Roman" w:hAnsi="Times New Roman" w:cs="Times New Roman"/>
          <w:sz w:val="24"/>
          <w:szCs w:val="24"/>
        </w:rPr>
        <w:t xml:space="preserve">epidemiology, pathophysiology and treatment of </w:t>
      </w:r>
      <w:proofErr w:type="spellStart"/>
      <w:r>
        <w:rPr>
          <w:rFonts w:ascii="Times New Roman" w:hAnsi="Times New Roman" w:cs="Times New Roman"/>
          <w:sz w:val="24"/>
          <w:szCs w:val="24"/>
        </w:rPr>
        <w:t>nocturia</w:t>
      </w:r>
      <w:proofErr w:type="spellEnd"/>
      <w:r>
        <w:rPr>
          <w:rFonts w:ascii="Times New Roman" w:hAnsi="Times New Roman" w:cs="Times New Roman"/>
          <w:sz w:val="24"/>
          <w:szCs w:val="24"/>
        </w:rPr>
        <w:t xml:space="preserve"> leading to a wealth of new information (REF)</w:t>
      </w:r>
      <w:r w:rsidR="008D2A5C">
        <w:rPr>
          <w:rFonts w:ascii="Times New Roman" w:hAnsi="Times New Roman" w:cs="Times New Roman"/>
          <w:sz w:val="24"/>
          <w:szCs w:val="24"/>
        </w:rPr>
        <w:t xml:space="preserve">, using a definition </w:t>
      </w:r>
      <w:r w:rsidR="00B853FF">
        <w:rPr>
          <w:rFonts w:ascii="Times New Roman" w:hAnsi="Times New Roman" w:cs="Times New Roman"/>
          <w:sz w:val="24"/>
          <w:szCs w:val="24"/>
        </w:rPr>
        <w:t xml:space="preserve">which was novel </w:t>
      </w:r>
      <w:r w:rsidR="008D2A5C">
        <w:rPr>
          <w:rFonts w:ascii="Times New Roman" w:hAnsi="Times New Roman" w:cs="Times New Roman"/>
          <w:sz w:val="24"/>
          <w:szCs w:val="24"/>
        </w:rPr>
        <w:t>at that time</w:t>
      </w:r>
      <w:r>
        <w:rPr>
          <w:rFonts w:ascii="Times New Roman" w:hAnsi="Times New Roman" w:cs="Times New Roman"/>
          <w:sz w:val="24"/>
          <w:szCs w:val="24"/>
        </w:rPr>
        <w:t xml:space="preserve">. It has been established that people can get up at night to void to pass urine for various reasons which may or may not be pathological and as such </w:t>
      </w:r>
      <w:proofErr w:type="spellStart"/>
      <w:r>
        <w:rPr>
          <w:rFonts w:ascii="Times New Roman" w:hAnsi="Times New Roman" w:cs="Times New Roman"/>
          <w:sz w:val="24"/>
          <w:szCs w:val="24"/>
        </w:rPr>
        <w:t>nocturia</w:t>
      </w:r>
      <w:proofErr w:type="spellEnd"/>
      <w:r>
        <w:rPr>
          <w:rFonts w:ascii="Times New Roman" w:hAnsi="Times New Roman" w:cs="Times New Roman"/>
          <w:sz w:val="24"/>
          <w:szCs w:val="24"/>
        </w:rPr>
        <w:t xml:space="preserve"> can occur as a clinical entity in its own right </w:t>
      </w:r>
      <w:r w:rsidR="008D2A5C">
        <w:rPr>
          <w:rFonts w:ascii="Times New Roman" w:hAnsi="Times New Roman" w:cs="Times New Roman"/>
          <w:sz w:val="24"/>
          <w:szCs w:val="24"/>
        </w:rPr>
        <w:t>for non-medical reasons such as a baby crying, or a partner snoring.</w:t>
      </w:r>
      <w:r w:rsidR="00415F1E">
        <w:rPr>
          <w:rFonts w:ascii="Times New Roman" w:hAnsi="Times New Roman" w:cs="Times New Roman"/>
          <w:sz w:val="24"/>
          <w:szCs w:val="24"/>
        </w:rPr>
        <w:t xml:space="preserve"> These latter scenarios would be excluded as the</w:t>
      </w:r>
      <w:r w:rsidR="0003124F">
        <w:rPr>
          <w:rFonts w:ascii="Times New Roman" w:hAnsi="Times New Roman" w:cs="Times New Roman"/>
          <w:sz w:val="24"/>
          <w:szCs w:val="24"/>
        </w:rPr>
        <w:t xml:space="preserve"> person would</w:t>
      </w:r>
      <w:r w:rsidR="00415F1E">
        <w:rPr>
          <w:rFonts w:ascii="Times New Roman" w:hAnsi="Times New Roman" w:cs="Times New Roman"/>
          <w:sz w:val="24"/>
          <w:szCs w:val="24"/>
        </w:rPr>
        <w:t xml:space="preserve"> have not woken up to void but had a convenience void.</w:t>
      </w:r>
      <w:r w:rsidR="008D2A5C">
        <w:rPr>
          <w:rFonts w:ascii="Times New Roman" w:hAnsi="Times New Roman" w:cs="Times New Roman"/>
          <w:sz w:val="24"/>
          <w:szCs w:val="24"/>
        </w:rPr>
        <w:t xml:space="preserve"> It may also be </w:t>
      </w:r>
      <w:r>
        <w:rPr>
          <w:rFonts w:ascii="Times New Roman" w:hAnsi="Times New Roman" w:cs="Times New Roman"/>
          <w:sz w:val="24"/>
          <w:szCs w:val="24"/>
        </w:rPr>
        <w:t>part</w:t>
      </w:r>
      <w:r w:rsidR="008D2A5C">
        <w:rPr>
          <w:rFonts w:ascii="Times New Roman" w:hAnsi="Times New Roman" w:cs="Times New Roman"/>
          <w:sz w:val="24"/>
          <w:szCs w:val="24"/>
        </w:rPr>
        <w:t xml:space="preserve"> of other conditions which may or may not be related to the urinary tract.</w:t>
      </w:r>
      <w:r>
        <w:rPr>
          <w:rFonts w:ascii="Times New Roman" w:hAnsi="Times New Roman" w:cs="Times New Roman"/>
          <w:sz w:val="24"/>
          <w:szCs w:val="24"/>
        </w:rPr>
        <w:t xml:space="preserve"> </w:t>
      </w:r>
      <w:r w:rsidRPr="008851B8">
        <w:rPr>
          <w:rFonts w:ascii="Times New Roman" w:hAnsi="Times New Roman" w:cs="Times New Roman"/>
          <w:sz w:val="24"/>
          <w:szCs w:val="24"/>
        </w:rPr>
        <w:t xml:space="preserve"> </w:t>
      </w:r>
      <w:r w:rsidR="008D2A5C">
        <w:rPr>
          <w:rFonts w:ascii="Times New Roman" w:hAnsi="Times New Roman" w:cs="Times New Roman"/>
          <w:sz w:val="24"/>
          <w:szCs w:val="24"/>
        </w:rPr>
        <w:t xml:space="preserve">Therefore patients can present and consult not only to urologists but also to other clinicians such as </w:t>
      </w:r>
      <w:r w:rsidR="008D2A5C" w:rsidRPr="008D2A5C">
        <w:rPr>
          <w:rFonts w:ascii="Times New Roman" w:hAnsi="Times New Roman" w:cs="Times New Roman"/>
          <w:sz w:val="24"/>
          <w:szCs w:val="24"/>
        </w:rPr>
        <w:t>gynaecologist</w:t>
      </w:r>
      <w:r w:rsidR="008D2A5C">
        <w:rPr>
          <w:rFonts w:ascii="Times New Roman" w:hAnsi="Times New Roman" w:cs="Times New Roman"/>
          <w:sz w:val="24"/>
          <w:szCs w:val="24"/>
        </w:rPr>
        <w:t>s</w:t>
      </w:r>
      <w:r w:rsidR="008D2A5C" w:rsidRPr="008D2A5C">
        <w:rPr>
          <w:rFonts w:ascii="Times New Roman" w:hAnsi="Times New Roman" w:cs="Times New Roman"/>
          <w:sz w:val="24"/>
          <w:szCs w:val="24"/>
        </w:rPr>
        <w:t>, geriatrician</w:t>
      </w:r>
      <w:r w:rsidR="008D2A5C">
        <w:rPr>
          <w:rFonts w:ascii="Times New Roman" w:hAnsi="Times New Roman" w:cs="Times New Roman"/>
          <w:sz w:val="24"/>
          <w:szCs w:val="24"/>
        </w:rPr>
        <w:t>s</w:t>
      </w:r>
      <w:r w:rsidR="008D2A5C" w:rsidRPr="008D2A5C">
        <w:rPr>
          <w:rFonts w:ascii="Times New Roman" w:hAnsi="Times New Roman" w:cs="Times New Roman"/>
          <w:sz w:val="24"/>
          <w:szCs w:val="24"/>
        </w:rPr>
        <w:t>, neurologist</w:t>
      </w:r>
      <w:r w:rsidR="00B853FF">
        <w:rPr>
          <w:rFonts w:ascii="Times New Roman" w:hAnsi="Times New Roman" w:cs="Times New Roman"/>
          <w:sz w:val="24"/>
          <w:szCs w:val="24"/>
        </w:rPr>
        <w:t>s</w:t>
      </w:r>
      <w:r w:rsidR="008D2A5C" w:rsidRPr="008D2A5C">
        <w:rPr>
          <w:rFonts w:ascii="Times New Roman" w:hAnsi="Times New Roman" w:cs="Times New Roman"/>
          <w:sz w:val="24"/>
          <w:szCs w:val="24"/>
        </w:rPr>
        <w:t>, sleep expert</w:t>
      </w:r>
      <w:r w:rsidR="008D2A5C">
        <w:rPr>
          <w:rFonts w:ascii="Times New Roman" w:hAnsi="Times New Roman" w:cs="Times New Roman"/>
          <w:sz w:val="24"/>
          <w:szCs w:val="24"/>
        </w:rPr>
        <w:t>s</w:t>
      </w:r>
      <w:r w:rsidR="008D2A5C" w:rsidRPr="008D2A5C">
        <w:rPr>
          <w:rFonts w:ascii="Times New Roman" w:hAnsi="Times New Roman" w:cs="Times New Roman"/>
          <w:sz w:val="24"/>
          <w:szCs w:val="24"/>
        </w:rPr>
        <w:t>, endocrinologist</w:t>
      </w:r>
      <w:r w:rsidR="008D2A5C">
        <w:rPr>
          <w:rFonts w:ascii="Times New Roman" w:hAnsi="Times New Roman" w:cs="Times New Roman"/>
          <w:sz w:val="24"/>
          <w:szCs w:val="24"/>
        </w:rPr>
        <w:t xml:space="preserve">s, cardiologists, </w:t>
      </w:r>
      <w:r w:rsidR="0003124F">
        <w:rPr>
          <w:rFonts w:ascii="Times New Roman" w:hAnsi="Times New Roman" w:cs="Times New Roman"/>
          <w:sz w:val="24"/>
          <w:szCs w:val="24"/>
        </w:rPr>
        <w:t xml:space="preserve">immunologists, rheumatologists </w:t>
      </w:r>
      <w:r w:rsidR="008D2A5C" w:rsidRPr="008D2A5C">
        <w:rPr>
          <w:rFonts w:ascii="Times New Roman" w:hAnsi="Times New Roman" w:cs="Times New Roman"/>
          <w:sz w:val="24"/>
          <w:szCs w:val="24"/>
        </w:rPr>
        <w:t>and general practitioner</w:t>
      </w:r>
      <w:r w:rsidR="00B853FF">
        <w:rPr>
          <w:rFonts w:ascii="Times New Roman" w:hAnsi="Times New Roman" w:cs="Times New Roman"/>
          <w:sz w:val="24"/>
          <w:szCs w:val="24"/>
        </w:rPr>
        <w:t>s</w:t>
      </w:r>
      <w:r w:rsidR="008D2A5C">
        <w:rPr>
          <w:rFonts w:ascii="Times New Roman" w:hAnsi="Times New Roman" w:cs="Times New Roman"/>
          <w:sz w:val="24"/>
          <w:szCs w:val="24"/>
        </w:rPr>
        <w:t xml:space="preserve">. Each specialist is likely to approach </w:t>
      </w:r>
      <w:proofErr w:type="spellStart"/>
      <w:r w:rsidR="008D2A5C">
        <w:rPr>
          <w:rFonts w:ascii="Times New Roman" w:hAnsi="Times New Roman" w:cs="Times New Roman"/>
          <w:sz w:val="24"/>
          <w:szCs w:val="24"/>
        </w:rPr>
        <w:t>nocturia</w:t>
      </w:r>
      <w:proofErr w:type="spellEnd"/>
      <w:r w:rsidR="008D2A5C">
        <w:rPr>
          <w:rFonts w:ascii="Times New Roman" w:hAnsi="Times New Roman" w:cs="Times New Roman"/>
          <w:sz w:val="24"/>
          <w:szCs w:val="24"/>
        </w:rPr>
        <w:t xml:space="preserve"> in a different way depending on the presentation</w:t>
      </w:r>
      <w:r w:rsidR="00B853FF">
        <w:rPr>
          <w:rFonts w:ascii="Times New Roman" w:hAnsi="Times New Roman" w:cs="Times New Roman"/>
          <w:sz w:val="24"/>
          <w:szCs w:val="24"/>
        </w:rPr>
        <w:t>.</w:t>
      </w:r>
      <w:r w:rsidR="00FD2959">
        <w:rPr>
          <w:rFonts w:ascii="Times New Roman" w:hAnsi="Times New Roman" w:cs="Times New Roman"/>
          <w:sz w:val="24"/>
          <w:szCs w:val="24"/>
        </w:rPr>
        <w:t xml:space="preserve"> </w:t>
      </w:r>
      <w:r w:rsidR="00B853FF">
        <w:rPr>
          <w:rFonts w:ascii="Times New Roman" w:hAnsi="Times New Roman" w:cs="Times New Roman"/>
          <w:sz w:val="24"/>
          <w:szCs w:val="24"/>
        </w:rPr>
        <w:t>H</w:t>
      </w:r>
      <w:r w:rsidR="00FD2959">
        <w:rPr>
          <w:rFonts w:ascii="Times New Roman" w:hAnsi="Times New Roman" w:cs="Times New Roman"/>
          <w:sz w:val="24"/>
          <w:szCs w:val="24"/>
        </w:rPr>
        <w:t>owever</w:t>
      </w:r>
      <w:r w:rsidR="002D4911">
        <w:rPr>
          <w:rFonts w:ascii="Times New Roman" w:hAnsi="Times New Roman" w:cs="Times New Roman"/>
          <w:sz w:val="24"/>
          <w:szCs w:val="24"/>
        </w:rPr>
        <w:t>,</w:t>
      </w:r>
      <w:r w:rsidR="00FD2959">
        <w:rPr>
          <w:rFonts w:ascii="Times New Roman" w:hAnsi="Times New Roman" w:cs="Times New Roman"/>
          <w:sz w:val="24"/>
          <w:szCs w:val="24"/>
        </w:rPr>
        <w:t xml:space="preserve"> it is important that all health-care providers speak the same ‘language’ and refer to the same condition using specific defin</w:t>
      </w:r>
      <w:r w:rsidR="00B853FF">
        <w:rPr>
          <w:rFonts w:ascii="Times New Roman" w:hAnsi="Times New Roman" w:cs="Times New Roman"/>
          <w:sz w:val="24"/>
          <w:szCs w:val="24"/>
        </w:rPr>
        <w:t>i</w:t>
      </w:r>
      <w:r w:rsidR="00FD2959">
        <w:rPr>
          <w:rFonts w:ascii="Times New Roman" w:hAnsi="Times New Roman" w:cs="Times New Roman"/>
          <w:sz w:val="24"/>
          <w:szCs w:val="24"/>
        </w:rPr>
        <w:t>tions, to avoid confusion and any misunderstandings.</w:t>
      </w:r>
    </w:p>
    <w:p w14:paraId="38BF995D" w14:textId="4DAF6278" w:rsidR="00FD2959" w:rsidRDefault="00763F15" w:rsidP="00D67FAF">
      <w:pPr>
        <w:spacing w:after="0" w:line="480" w:lineRule="auto"/>
        <w:rPr>
          <w:rFonts w:ascii="Times New Roman" w:hAnsi="Times New Roman" w:cs="Times New Roman"/>
          <w:sz w:val="24"/>
          <w:szCs w:val="24"/>
        </w:rPr>
      </w:pPr>
      <w:r w:rsidRPr="00D67FAF">
        <w:rPr>
          <w:rFonts w:ascii="Times New Roman" w:hAnsi="Times New Roman" w:cs="Times New Roman"/>
          <w:sz w:val="24"/>
          <w:szCs w:val="24"/>
        </w:rPr>
        <w:lastRenderedPageBreak/>
        <w:t>The I</w:t>
      </w:r>
      <w:r w:rsidR="00FD2959">
        <w:rPr>
          <w:rFonts w:ascii="Times New Roman" w:hAnsi="Times New Roman" w:cs="Times New Roman"/>
          <w:sz w:val="24"/>
          <w:szCs w:val="24"/>
        </w:rPr>
        <w:t>CS</w:t>
      </w:r>
      <w:r w:rsidRPr="00D67FAF">
        <w:rPr>
          <w:rFonts w:ascii="Times New Roman" w:hAnsi="Times New Roman" w:cs="Times New Roman"/>
          <w:sz w:val="24"/>
          <w:szCs w:val="24"/>
        </w:rPr>
        <w:t xml:space="preserve"> ha</w:t>
      </w:r>
      <w:r w:rsidR="00FD2959">
        <w:rPr>
          <w:rFonts w:ascii="Times New Roman" w:hAnsi="Times New Roman" w:cs="Times New Roman"/>
          <w:sz w:val="24"/>
          <w:szCs w:val="24"/>
        </w:rPr>
        <w:t xml:space="preserve">s therefore </w:t>
      </w:r>
      <w:r w:rsidRPr="00D67FAF">
        <w:rPr>
          <w:rFonts w:ascii="Times New Roman" w:hAnsi="Times New Roman" w:cs="Times New Roman"/>
          <w:sz w:val="24"/>
          <w:szCs w:val="24"/>
        </w:rPr>
        <w:t xml:space="preserve">formed a </w:t>
      </w:r>
      <w:r w:rsidR="00FD2959">
        <w:rPr>
          <w:rFonts w:ascii="Times New Roman" w:hAnsi="Times New Roman" w:cs="Times New Roman"/>
          <w:sz w:val="24"/>
          <w:szCs w:val="24"/>
        </w:rPr>
        <w:t xml:space="preserve">new </w:t>
      </w:r>
      <w:r w:rsidRPr="00D67FAF">
        <w:rPr>
          <w:rFonts w:ascii="Times New Roman" w:hAnsi="Times New Roman" w:cs="Times New Roman"/>
          <w:sz w:val="24"/>
          <w:szCs w:val="24"/>
        </w:rPr>
        <w:t xml:space="preserve">working group to revise and update the 2002 standardisation document on </w:t>
      </w:r>
      <w:proofErr w:type="spellStart"/>
      <w:r w:rsidRPr="00D67FAF">
        <w:rPr>
          <w:rFonts w:ascii="Times New Roman" w:hAnsi="Times New Roman" w:cs="Times New Roman"/>
          <w:sz w:val="24"/>
          <w:szCs w:val="24"/>
        </w:rPr>
        <w:t>Nocturia</w:t>
      </w:r>
      <w:proofErr w:type="spellEnd"/>
      <w:r w:rsidRPr="00D67FAF">
        <w:rPr>
          <w:rFonts w:ascii="Times New Roman" w:hAnsi="Times New Roman" w:cs="Times New Roman"/>
          <w:sz w:val="24"/>
          <w:szCs w:val="24"/>
        </w:rPr>
        <w:t xml:space="preserve"> and make new recommendations on terminology based on the published lit</w:t>
      </w:r>
      <w:r w:rsidR="00FD2959">
        <w:rPr>
          <w:rFonts w:ascii="Times New Roman" w:hAnsi="Times New Roman" w:cs="Times New Roman"/>
          <w:sz w:val="24"/>
          <w:szCs w:val="24"/>
        </w:rPr>
        <w:t>erature</w:t>
      </w:r>
      <w:r w:rsidR="0003124F">
        <w:rPr>
          <w:rFonts w:ascii="Times New Roman" w:hAnsi="Times New Roman" w:cs="Times New Roman"/>
          <w:sz w:val="24"/>
          <w:szCs w:val="24"/>
        </w:rPr>
        <w:t>,</w:t>
      </w:r>
      <w:r w:rsidR="00FD2959">
        <w:rPr>
          <w:rFonts w:ascii="Times New Roman" w:hAnsi="Times New Roman" w:cs="Times New Roman"/>
          <w:sz w:val="24"/>
          <w:szCs w:val="24"/>
        </w:rPr>
        <w:t xml:space="preserve"> since the 2002 </w:t>
      </w:r>
      <w:proofErr w:type="gramStart"/>
      <w:r w:rsidR="00FD2959">
        <w:rPr>
          <w:rFonts w:ascii="Times New Roman" w:hAnsi="Times New Roman" w:cs="Times New Roman"/>
          <w:sz w:val="24"/>
          <w:szCs w:val="24"/>
        </w:rPr>
        <w:t>document .</w:t>
      </w:r>
      <w:proofErr w:type="gramEnd"/>
      <w:r w:rsidR="00FD2959">
        <w:rPr>
          <w:rFonts w:ascii="Times New Roman" w:hAnsi="Times New Roman" w:cs="Times New Roman"/>
          <w:sz w:val="24"/>
          <w:szCs w:val="24"/>
        </w:rPr>
        <w:t xml:space="preserve"> This document will only deal with terminology which can then be used to further clinical practice and research and will not be addressing the epidemiology, pathophysiology or treatment of </w:t>
      </w:r>
      <w:proofErr w:type="spellStart"/>
      <w:r w:rsidR="00FD2959">
        <w:rPr>
          <w:rFonts w:ascii="Times New Roman" w:hAnsi="Times New Roman" w:cs="Times New Roman"/>
          <w:sz w:val="24"/>
          <w:szCs w:val="24"/>
        </w:rPr>
        <w:t>nocturia</w:t>
      </w:r>
      <w:proofErr w:type="spellEnd"/>
      <w:r w:rsidR="00FD2959">
        <w:rPr>
          <w:rFonts w:ascii="Times New Roman" w:hAnsi="Times New Roman" w:cs="Times New Roman"/>
          <w:sz w:val="24"/>
          <w:szCs w:val="24"/>
        </w:rPr>
        <w:t xml:space="preserve"> or any of its subcategories, as that is not the main aim of the </w:t>
      </w:r>
      <w:r w:rsidR="00B853FF">
        <w:rPr>
          <w:rFonts w:ascii="Times New Roman" w:hAnsi="Times New Roman" w:cs="Times New Roman"/>
          <w:sz w:val="24"/>
          <w:szCs w:val="24"/>
        </w:rPr>
        <w:t>Standardisation Steering C</w:t>
      </w:r>
      <w:r w:rsidR="00FD2959">
        <w:rPr>
          <w:rFonts w:ascii="Times New Roman" w:hAnsi="Times New Roman" w:cs="Times New Roman"/>
          <w:sz w:val="24"/>
          <w:szCs w:val="24"/>
        </w:rPr>
        <w:t>ommittee, is beyond the scope of this article, and is covered in several other publications (REF).</w:t>
      </w:r>
    </w:p>
    <w:p w14:paraId="296B5C61" w14:textId="77777777" w:rsidR="00763F15" w:rsidRPr="00D67FAF" w:rsidRDefault="00763F15" w:rsidP="00D67FAF">
      <w:pPr>
        <w:spacing w:after="0" w:line="480" w:lineRule="auto"/>
        <w:rPr>
          <w:rFonts w:ascii="Times New Roman" w:hAnsi="Times New Roman" w:cs="Times New Roman"/>
          <w:sz w:val="24"/>
          <w:szCs w:val="24"/>
        </w:rPr>
      </w:pPr>
      <w:r w:rsidRPr="00D67FAF">
        <w:rPr>
          <w:rFonts w:ascii="Times New Roman" w:hAnsi="Times New Roman" w:cs="Times New Roman"/>
          <w:sz w:val="24"/>
          <w:szCs w:val="24"/>
        </w:rPr>
        <w:t>The document will address the following terms</w:t>
      </w:r>
      <w:r w:rsidR="00916122">
        <w:rPr>
          <w:rFonts w:ascii="Times New Roman" w:hAnsi="Times New Roman" w:cs="Times New Roman"/>
          <w:sz w:val="24"/>
          <w:szCs w:val="24"/>
        </w:rPr>
        <w:t xml:space="preserve"> (Table 1)</w:t>
      </w:r>
      <w:r w:rsidRPr="00D67FAF">
        <w:rPr>
          <w:rFonts w:ascii="Times New Roman" w:hAnsi="Times New Roman" w:cs="Times New Roman"/>
          <w:sz w:val="24"/>
          <w:szCs w:val="24"/>
        </w:rPr>
        <w:t xml:space="preserve">: </w:t>
      </w:r>
    </w:p>
    <w:p w14:paraId="16C3B5AE" w14:textId="77777777" w:rsidR="00916122" w:rsidRDefault="00763F15" w:rsidP="00D67FAF">
      <w:pPr>
        <w:spacing w:after="0" w:line="480" w:lineRule="auto"/>
        <w:rPr>
          <w:rFonts w:ascii="Times New Roman" w:hAnsi="Times New Roman" w:cs="Times New Roman"/>
          <w:sz w:val="24"/>
          <w:szCs w:val="24"/>
        </w:rPr>
      </w:pPr>
      <w:r w:rsidRPr="00D67FAF">
        <w:rPr>
          <w:rFonts w:ascii="Times New Roman" w:hAnsi="Times New Roman" w:cs="Times New Roman"/>
          <w:sz w:val="24"/>
          <w:szCs w:val="24"/>
        </w:rPr>
        <w:t xml:space="preserve">1) </w:t>
      </w:r>
      <w:proofErr w:type="spellStart"/>
      <w:r w:rsidRPr="00D67FAF">
        <w:rPr>
          <w:rFonts w:ascii="Times New Roman" w:hAnsi="Times New Roman" w:cs="Times New Roman"/>
          <w:sz w:val="24"/>
          <w:szCs w:val="24"/>
        </w:rPr>
        <w:t>Nocturia</w:t>
      </w:r>
      <w:proofErr w:type="spellEnd"/>
      <w:r w:rsidRPr="00D67FAF">
        <w:rPr>
          <w:rFonts w:ascii="Times New Roman" w:hAnsi="Times New Roman" w:cs="Times New Roman"/>
          <w:sz w:val="24"/>
          <w:szCs w:val="24"/>
        </w:rPr>
        <w:t xml:space="preserve"> </w:t>
      </w:r>
    </w:p>
    <w:p w14:paraId="6D1D8FC7" w14:textId="77777777" w:rsidR="00916122" w:rsidRDefault="00763F15" w:rsidP="00D67FAF">
      <w:pPr>
        <w:spacing w:after="0" w:line="480" w:lineRule="auto"/>
        <w:rPr>
          <w:rFonts w:ascii="Times New Roman" w:hAnsi="Times New Roman" w:cs="Times New Roman"/>
          <w:sz w:val="24"/>
          <w:szCs w:val="24"/>
        </w:rPr>
      </w:pPr>
      <w:r w:rsidRPr="00D67FAF">
        <w:rPr>
          <w:rFonts w:ascii="Times New Roman" w:hAnsi="Times New Roman" w:cs="Times New Roman"/>
          <w:sz w:val="24"/>
          <w:szCs w:val="24"/>
        </w:rPr>
        <w:t xml:space="preserve">2) Nocturnal </w:t>
      </w:r>
      <w:r w:rsidR="00916122">
        <w:rPr>
          <w:rFonts w:ascii="Times New Roman" w:hAnsi="Times New Roman" w:cs="Times New Roman"/>
          <w:sz w:val="24"/>
          <w:szCs w:val="24"/>
        </w:rPr>
        <w:t>p</w:t>
      </w:r>
      <w:r w:rsidRPr="00D67FAF">
        <w:rPr>
          <w:rFonts w:ascii="Times New Roman" w:hAnsi="Times New Roman" w:cs="Times New Roman"/>
          <w:sz w:val="24"/>
          <w:szCs w:val="24"/>
        </w:rPr>
        <w:t>olyuria</w:t>
      </w:r>
      <w:r w:rsidR="00916122">
        <w:rPr>
          <w:rFonts w:ascii="Times New Roman" w:hAnsi="Times New Roman" w:cs="Times New Roman"/>
          <w:sz w:val="24"/>
          <w:szCs w:val="24"/>
        </w:rPr>
        <w:t xml:space="preserve"> (NP)</w:t>
      </w:r>
    </w:p>
    <w:p w14:paraId="2221AEA5" w14:textId="77777777" w:rsidR="00763F15" w:rsidRPr="00D67FAF" w:rsidRDefault="00916122" w:rsidP="00D67FAF">
      <w:pPr>
        <w:spacing w:after="0" w:line="480" w:lineRule="auto"/>
        <w:rPr>
          <w:rFonts w:ascii="Times New Roman" w:hAnsi="Times New Roman" w:cs="Times New Roman"/>
          <w:sz w:val="24"/>
          <w:szCs w:val="24"/>
        </w:rPr>
      </w:pPr>
      <w:r>
        <w:rPr>
          <w:rFonts w:ascii="Times New Roman" w:hAnsi="Times New Roman" w:cs="Times New Roman"/>
          <w:sz w:val="24"/>
          <w:szCs w:val="24"/>
        </w:rPr>
        <w:t>3) 24-hour polyuria</w:t>
      </w:r>
      <w:r w:rsidR="00763F15" w:rsidRPr="00D67FAF">
        <w:rPr>
          <w:rFonts w:ascii="Times New Roman" w:hAnsi="Times New Roman" w:cs="Times New Roman"/>
          <w:sz w:val="24"/>
          <w:szCs w:val="24"/>
        </w:rPr>
        <w:t xml:space="preserve"> </w:t>
      </w:r>
    </w:p>
    <w:p w14:paraId="0135B268" w14:textId="77777777" w:rsidR="00916122" w:rsidRDefault="00916122" w:rsidP="00D67FAF">
      <w:pPr>
        <w:spacing w:after="0" w:line="480" w:lineRule="auto"/>
        <w:rPr>
          <w:rFonts w:ascii="Times New Roman" w:hAnsi="Times New Roman" w:cs="Times New Roman"/>
          <w:sz w:val="24"/>
          <w:szCs w:val="24"/>
        </w:rPr>
      </w:pPr>
      <w:r>
        <w:rPr>
          <w:rFonts w:ascii="Times New Roman" w:hAnsi="Times New Roman" w:cs="Times New Roman"/>
          <w:sz w:val="24"/>
          <w:szCs w:val="24"/>
        </w:rPr>
        <w:t>4</w:t>
      </w:r>
      <w:r w:rsidR="00763F15" w:rsidRPr="00D67FAF">
        <w:rPr>
          <w:rFonts w:ascii="Times New Roman" w:hAnsi="Times New Roman" w:cs="Times New Roman"/>
          <w:sz w:val="24"/>
          <w:szCs w:val="24"/>
        </w:rPr>
        <w:t xml:space="preserve">) </w:t>
      </w:r>
      <w:r w:rsidRPr="00D67FAF">
        <w:rPr>
          <w:rFonts w:ascii="Times New Roman" w:hAnsi="Times New Roman" w:cs="Times New Roman"/>
          <w:sz w:val="24"/>
          <w:szCs w:val="24"/>
        </w:rPr>
        <w:t xml:space="preserve">Nocturnal frequency </w:t>
      </w:r>
    </w:p>
    <w:p w14:paraId="0409F7AF" w14:textId="77777777" w:rsidR="00D67FAF" w:rsidRDefault="00916122" w:rsidP="00D67FA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5) </w:t>
      </w:r>
      <w:r w:rsidR="00763F15" w:rsidRPr="00D67FAF">
        <w:rPr>
          <w:rFonts w:ascii="Times New Roman" w:hAnsi="Times New Roman" w:cs="Times New Roman"/>
          <w:sz w:val="24"/>
          <w:szCs w:val="24"/>
        </w:rPr>
        <w:t xml:space="preserve">Nocturnal enuresis </w:t>
      </w:r>
      <w:r>
        <w:rPr>
          <w:rFonts w:ascii="Times New Roman" w:hAnsi="Times New Roman" w:cs="Times New Roman"/>
          <w:sz w:val="24"/>
          <w:szCs w:val="24"/>
        </w:rPr>
        <w:t>and n</w:t>
      </w:r>
      <w:r w:rsidR="00763F15" w:rsidRPr="00D67FAF">
        <w:rPr>
          <w:rFonts w:ascii="Times New Roman" w:hAnsi="Times New Roman" w:cs="Times New Roman"/>
          <w:sz w:val="24"/>
          <w:szCs w:val="24"/>
        </w:rPr>
        <w:t xml:space="preserve">octurnal incontinence </w:t>
      </w:r>
    </w:p>
    <w:p w14:paraId="5E5C8D85" w14:textId="77777777" w:rsidR="00080A5B" w:rsidRDefault="00080A5B" w:rsidP="00D67FAF">
      <w:pPr>
        <w:spacing w:after="0" w:line="480" w:lineRule="auto"/>
        <w:rPr>
          <w:rFonts w:ascii="Times New Roman" w:hAnsi="Times New Roman" w:cs="Times New Roman"/>
          <w:b/>
          <w:sz w:val="24"/>
          <w:szCs w:val="24"/>
        </w:rPr>
      </w:pPr>
    </w:p>
    <w:p w14:paraId="0D6F9506" w14:textId="091B3B9C" w:rsidR="00916122" w:rsidRPr="00E531CD" w:rsidRDefault="00916122" w:rsidP="00D67FAF">
      <w:pPr>
        <w:spacing w:after="0" w:line="480" w:lineRule="auto"/>
        <w:rPr>
          <w:rFonts w:ascii="Times New Roman" w:hAnsi="Times New Roman" w:cs="Times New Roman"/>
          <w:b/>
          <w:sz w:val="24"/>
          <w:szCs w:val="24"/>
        </w:rPr>
      </w:pPr>
      <w:proofErr w:type="gramStart"/>
      <w:r w:rsidRPr="00E531CD">
        <w:rPr>
          <w:rFonts w:ascii="Times New Roman" w:hAnsi="Times New Roman" w:cs="Times New Roman"/>
          <w:b/>
          <w:sz w:val="24"/>
          <w:szCs w:val="24"/>
        </w:rPr>
        <w:t>Table 1.</w:t>
      </w:r>
      <w:proofErr w:type="gramEnd"/>
      <w:r w:rsidRPr="00E531CD">
        <w:rPr>
          <w:rFonts w:ascii="Times New Roman" w:hAnsi="Times New Roman" w:cs="Times New Roman"/>
          <w:b/>
          <w:sz w:val="24"/>
          <w:szCs w:val="24"/>
        </w:rPr>
        <w:t xml:space="preserve"> Definitions of terms associated with </w:t>
      </w:r>
      <w:proofErr w:type="spellStart"/>
      <w:r w:rsidRPr="00E531CD">
        <w:rPr>
          <w:rFonts w:ascii="Times New Roman" w:hAnsi="Times New Roman" w:cs="Times New Roman"/>
          <w:b/>
          <w:sz w:val="24"/>
          <w:szCs w:val="24"/>
        </w:rPr>
        <w:t>nocturia</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6"/>
        <w:gridCol w:w="5306"/>
      </w:tblGrid>
      <w:tr w:rsidR="00916122" w:rsidRPr="00916122" w14:paraId="45F95DF1" w14:textId="77777777" w:rsidTr="00B853FF">
        <w:tc>
          <w:tcPr>
            <w:tcW w:w="3936" w:type="dxa"/>
          </w:tcPr>
          <w:p w14:paraId="0CB4B8BE" w14:textId="77777777" w:rsidR="00916122" w:rsidRPr="00916122" w:rsidRDefault="00916122" w:rsidP="00916122">
            <w:pPr>
              <w:spacing w:line="480" w:lineRule="auto"/>
              <w:rPr>
                <w:rFonts w:ascii="Arial" w:hAnsi="Arial" w:cs="Arial"/>
                <w:b/>
                <w:sz w:val="24"/>
                <w:szCs w:val="24"/>
              </w:rPr>
            </w:pPr>
            <w:r w:rsidRPr="00916122">
              <w:rPr>
                <w:rFonts w:ascii="Arial" w:hAnsi="Arial" w:cs="Arial"/>
                <w:b/>
                <w:sz w:val="24"/>
                <w:szCs w:val="24"/>
              </w:rPr>
              <w:t>Term</w:t>
            </w:r>
          </w:p>
        </w:tc>
        <w:tc>
          <w:tcPr>
            <w:tcW w:w="5306" w:type="dxa"/>
          </w:tcPr>
          <w:p w14:paraId="0C201604" w14:textId="77777777" w:rsidR="00916122" w:rsidRPr="00916122" w:rsidRDefault="00916122" w:rsidP="00916122">
            <w:pPr>
              <w:spacing w:line="480" w:lineRule="auto"/>
              <w:rPr>
                <w:rFonts w:ascii="Arial" w:hAnsi="Arial" w:cs="Arial"/>
                <w:b/>
                <w:sz w:val="24"/>
                <w:szCs w:val="24"/>
              </w:rPr>
            </w:pPr>
            <w:r w:rsidRPr="00916122">
              <w:rPr>
                <w:rFonts w:ascii="Arial" w:hAnsi="Arial" w:cs="Arial"/>
                <w:b/>
                <w:sz w:val="24"/>
                <w:szCs w:val="24"/>
              </w:rPr>
              <w:t>Definition</w:t>
            </w:r>
          </w:p>
        </w:tc>
      </w:tr>
      <w:tr w:rsidR="001F2462" w:rsidRPr="00916122" w14:paraId="05A4D9AC" w14:textId="77777777" w:rsidTr="00B853FF">
        <w:tc>
          <w:tcPr>
            <w:tcW w:w="3936" w:type="dxa"/>
          </w:tcPr>
          <w:p w14:paraId="0A95C552" w14:textId="77777777" w:rsidR="001F2462" w:rsidRPr="00916122" w:rsidRDefault="001F2462" w:rsidP="00916122">
            <w:pPr>
              <w:spacing w:line="480" w:lineRule="auto"/>
              <w:rPr>
                <w:rFonts w:ascii="Arial" w:hAnsi="Arial" w:cs="Arial"/>
                <w:b/>
                <w:sz w:val="24"/>
                <w:szCs w:val="24"/>
              </w:rPr>
            </w:pPr>
            <w:proofErr w:type="spellStart"/>
            <w:r>
              <w:rPr>
                <w:rFonts w:ascii="Arial" w:hAnsi="Arial" w:cs="Arial"/>
                <w:b/>
                <w:sz w:val="24"/>
                <w:szCs w:val="24"/>
              </w:rPr>
              <w:t>Nocturia</w:t>
            </w:r>
            <w:proofErr w:type="spellEnd"/>
          </w:p>
        </w:tc>
        <w:tc>
          <w:tcPr>
            <w:tcW w:w="5306" w:type="dxa"/>
          </w:tcPr>
          <w:p w14:paraId="39F3FA4F" w14:textId="6D2324A2" w:rsidR="00D378D3" w:rsidRDefault="00DD0D1C" w:rsidP="005B0B37">
            <w:pPr>
              <w:spacing w:line="480" w:lineRule="auto"/>
              <w:rPr>
                <w:rFonts w:ascii="Arial" w:hAnsi="Arial" w:cs="Arial"/>
                <w:sz w:val="24"/>
                <w:szCs w:val="24"/>
              </w:rPr>
            </w:pPr>
            <w:r>
              <w:rPr>
                <w:rFonts w:ascii="Arial" w:hAnsi="Arial" w:cs="Arial"/>
                <w:sz w:val="24"/>
                <w:szCs w:val="24"/>
              </w:rPr>
              <w:t xml:space="preserve">The number of voids after falling asleep until </w:t>
            </w:r>
            <w:r w:rsidR="00D378D3">
              <w:rPr>
                <w:rFonts w:ascii="Arial" w:hAnsi="Arial" w:cs="Arial"/>
                <w:sz w:val="24"/>
                <w:szCs w:val="24"/>
              </w:rPr>
              <w:t xml:space="preserve">the time </w:t>
            </w:r>
            <w:r>
              <w:rPr>
                <w:rFonts w:ascii="Arial" w:hAnsi="Arial" w:cs="Arial"/>
                <w:sz w:val="24"/>
                <w:szCs w:val="24"/>
              </w:rPr>
              <w:t xml:space="preserve">the person </w:t>
            </w:r>
            <w:r w:rsidR="005B0B37">
              <w:rPr>
                <w:rFonts w:ascii="Arial" w:hAnsi="Arial" w:cs="Arial"/>
                <w:sz w:val="24"/>
                <w:szCs w:val="24"/>
              </w:rPr>
              <w:t>decides</w:t>
            </w:r>
            <w:r w:rsidR="00D378D3">
              <w:rPr>
                <w:rFonts w:ascii="Arial" w:hAnsi="Arial" w:cs="Arial"/>
                <w:sz w:val="24"/>
                <w:szCs w:val="24"/>
              </w:rPr>
              <w:t xml:space="preserve"> to get up for the day. (this allows N=1, when someone wakes </w:t>
            </w:r>
            <w:proofErr w:type="spellStart"/>
            <w:r w:rsidR="00D378D3">
              <w:rPr>
                <w:rFonts w:ascii="Arial" w:hAnsi="Arial" w:cs="Arial"/>
                <w:sz w:val="24"/>
                <w:szCs w:val="24"/>
              </w:rPr>
              <w:t>eg</w:t>
            </w:r>
            <w:proofErr w:type="spellEnd"/>
            <w:r w:rsidR="00D378D3">
              <w:rPr>
                <w:rFonts w:ascii="Arial" w:hAnsi="Arial" w:cs="Arial"/>
                <w:sz w:val="24"/>
                <w:szCs w:val="24"/>
              </w:rPr>
              <w:t xml:space="preserve"> at 0430 but cannot get back to sleep but had expected to sleep until 0630)  </w:t>
            </w:r>
          </w:p>
          <w:p w14:paraId="2EBF8D84" w14:textId="78414C37" w:rsidR="001F2462" w:rsidRPr="00916122" w:rsidRDefault="00A113DA" w:rsidP="00E74ADE">
            <w:pPr>
              <w:spacing w:line="480" w:lineRule="auto"/>
              <w:rPr>
                <w:rFonts w:ascii="Arial" w:hAnsi="Arial" w:cs="Arial"/>
                <w:sz w:val="24"/>
                <w:szCs w:val="24"/>
              </w:rPr>
            </w:pPr>
            <w:r>
              <w:rPr>
                <w:rFonts w:ascii="Arial" w:hAnsi="Arial" w:cs="Arial"/>
                <w:sz w:val="24"/>
                <w:szCs w:val="24"/>
              </w:rPr>
              <w:t xml:space="preserve">Report of waking </w:t>
            </w:r>
            <w:r w:rsidR="00877123">
              <w:rPr>
                <w:rFonts w:ascii="Arial" w:hAnsi="Arial" w:cs="Arial"/>
                <w:sz w:val="24"/>
                <w:szCs w:val="24"/>
              </w:rPr>
              <w:t xml:space="preserve">up at least once </w:t>
            </w:r>
            <w:r w:rsidR="001F2462" w:rsidRPr="001F2462">
              <w:rPr>
                <w:rFonts w:ascii="Arial" w:hAnsi="Arial" w:cs="Arial"/>
                <w:sz w:val="24"/>
                <w:szCs w:val="24"/>
              </w:rPr>
              <w:t xml:space="preserve">to </w:t>
            </w:r>
            <w:r>
              <w:rPr>
                <w:rFonts w:ascii="Arial" w:hAnsi="Arial" w:cs="Arial"/>
                <w:sz w:val="24"/>
                <w:szCs w:val="24"/>
              </w:rPr>
              <w:t>pass urine</w:t>
            </w:r>
            <w:r w:rsidR="001F2462" w:rsidRPr="001F2462">
              <w:rPr>
                <w:rFonts w:ascii="Arial" w:hAnsi="Arial" w:cs="Arial"/>
                <w:sz w:val="24"/>
                <w:szCs w:val="24"/>
              </w:rPr>
              <w:t>.</w:t>
            </w:r>
            <w:r w:rsidR="00415F1E">
              <w:rPr>
                <w:rFonts w:ascii="Arial" w:hAnsi="Arial" w:cs="Arial"/>
                <w:sz w:val="24"/>
                <w:szCs w:val="24"/>
              </w:rPr>
              <w:t>(CHANGED)</w:t>
            </w:r>
          </w:p>
        </w:tc>
      </w:tr>
      <w:tr w:rsidR="00916122" w:rsidRPr="00916122" w14:paraId="652C6686" w14:textId="77777777" w:rsidTr="00B853FF">
        <w:tc>
          <w:tcPr>
            <w:tcW w:w="3936" w:type="dxa"/>
          </w:tcPr>
          <w:p w14:paraId="203F515C" w14:textId="77777777" w:rsidR="00916122" w:rsidRPr="00916122" w:rsidRDefault="00916122" w:rsidP="00916122">
            <w:pPr>
              <w:spacing w:line="480" w:lineRule="auto"/>
              <w:rPr>
                <w:rFonts w:ascii="Arial" w:hAnsi="Arial" w:cs="Arial"/>
                <w:b/>
                <w:sz w:val="24"/>
                <w:szCs w:val="24"/>
              </w:rPr>
            </w:pPr>
            <w:r w:rsidRPr="00916122">
              <w:rPr>
                <w:rFonts w:ascii="Arial" w:hAnsi="Arial" w:cs="Arial"/>
                <w:b/>
                <w:sz w:val="24"/>
                <w:szCs w:val="24"/>
              </w:rPr>
              <w:lastRenderedPageBreak/>
              <w:t>Nocturnal urine volume</w:t>
            </w:r>
          </w:p>
        </w:tc>
        <w:tc>
          <w:tcPr>
            <w:tcW w:w="5306" w:type="dxa"/>
          </w:tcPr>
          <w:p w14:paraId="6F529176" w14:textId="23414E1C" w:rsidR="00D378D3" w:rsidRDefault="00916122" w:rsidP="00D378D3">
            <w:pPr>
              <w:spacing w:line="480" w:lineRule="auto"/>
              <w:rPr>
                <w:rFonts w:ascii="Arial" w:hAnsi="Arial" w:cs="Arial"/>
                <w:sz w:val="24"/>
                <w:szCs w:val="24"/>
              </w:rPr>
            </w:pPr>
            <w:r w:rsidRPr="00916122">
              <w:rPr>
                <w:rFonts w:ascii="Arial" w:hAnsi="Arial" w:cs="Arial"/>
                <w:sz w:val="24"/>
                <w:szCs w:val="24"/>
              </w:rPr>
              <w:t>Total volume of urine p</w:t>
            </w:r>
            <w:r w:rsidR="00DD0D1C">
              <w:rPr>
                <w:rFonts w:ascii="Arial" w:hAnsi="Arial" w:cs="Arial"/>
                <w:sz w:val="24"/>
                <w:szCs w:val="24"/>
              </w:rPr>
              <w:t>roduc</w:t>
            </w:r>
            <w:r w:rsidRPr="00916122">
              <w:rPr>
                <w:rFonts w:ascii="Arial" w:hAnsi="Arial" w:cs="Arial"/>
                <w:sz w:val="24"/>
                <w:szCs w:val="24"/>
              </w:rPr>
              <w:t>ed during the night</w:t>
            </w:r>
            <w:r w:rsidR="00DD0D1C">
              <w:rPr>
                <w:rFonts w:ascii="Arial" w:hAnsi="Arial" w:cs="Arial"/>
                <w:sz w:val="24"/>
                <w:szCs w:val="24"/>
              </w:rPr>
              <w:t>,</w:t>
            </w:r>
            <w:r w:rsidRPr="00916122">
              <w:rPr>
                <w:rFonts w:ascii="Arial" w:hAnsi="Arial" w:cs="Arial"/>
                <w:sz w:val="24"/>
                <w:szCs w:val="24"/>
              </w:rPr>
              <w:t xml:space="preserve"> </w:t>
            </w:r>
            <w:r w:rsidR="00DD0D1C">
              <w:rPr>
                <w:rFonts w:ascii="Arial" w:hAnsi="Arial" w:cs="Arial"/>
                <w:sz w:val="24"/>
                <w:szCs w:val="24"/>
              </w:rPr>
              <w:t>beginning after</w:t>
            </w:r>
            <w:r w:rsidR="007D482F">
              <w:rPr>
                <w:rFonts w:ascii="Arial" w:hAnsi="Arial" w:cs="Arial"/>
                <w:sz w:val="24"/>
                <w:szCs w:val="24"/>
              </w:rPr>
              <w:t xml:space="preserve"> the last void before falling asleep </w:t>
            </w:r>
            <w:r w:rsidR="00DD0D1C">
              <w:rPr>
                <w:rFonts w:ascii="Arial" w:hAnsi="Arial" w:cs="Arial"/>
                <w:sz w:val="24"/>
                <w:szCs w:val="24"/>
              </w:rPr>
              <w:t>and including</w:t>
            </w:r>
            <w:r w:rsidR="007D482F">
              <w:rPr>
                <w:rFonts w:ascii="Arial" w:hAnsi="Arial" w:cs="Arial"/>
                <w:sz w:val="24"/>
                <w:szCs w:val="24"/>
              </w:rPr>
              <w:t xml:space="preserve"> the </w:t>
            </w:r>
            <w:r w:rsidRPr="00916122">
              <w:rPr>
                <w:rFonts w:ascii="Arial" w:hAnsi="Arial" w:cs="Arial"/>
                <w:sz w:val="24"/>
                <w:szCs w:val="24"/>
              </w:rPr>
              <w:t>first morning void</w:t>
            </w:r>
            <w:r>
              <w:rPr>
                <w:rFonts w:ascii="Arial" w:hAnsi="Arial" w:cs="Arial"/>
                <w:sz w:val="24"/>
                <w:szCs w:val="24"/>
              </w:rPr>
              <w:t xml:space="preserve"> </w:t>
            </w:r>
            <w:r w:rsidR="00DD0D1C">
              <w:rPr>
                <w:rFonts w:ascii="Arial" w:hAnsi="Arial" w:cs="Arial"/>
                <w:sz w:val="24"/>
                <w:szCs w:val="24"/>
              </w:rPr>
              <w:t>after</w:t>
            </w:r>
            <w:r>
              <w:rPr>
                <w:rFonts w:ascii="Arial" w:hAnsi="Arial" w:cs="Arial"/>
                <w:sz w:val="24"/>
                <w:szCs w:val="24"/>
              </w:rPr>
              <w:t xml:space="preserve"> the individual </w:t>
            </w:r>
            <w:r w:rsidR="00D378D3">
              <w:rPr>
                <w:rFonts w:ascii="Arial" w:hAnsi="Arial" w:cs="Arial"/>
                <w:sz w:val="24"/>
                <w:szCs w:val="24"/>
              </w:rPr>
              <w:t xml:space="preserve">the gets up for the day </w:t>
            </w:r>
          </w:p>
          <w:p w14:paraId="382100E7" w14:textId="4DA35314" w:rsidR="00916122" w:rsidRPr="00916122" w:rsidRDefault="00916122" w:rsidP="00D378D3">
            <w:pPr>
              <w:spacing w:line="480" w:lineRule="auto"/>
              <w:rPr>
                <w:rFonts w:ascii="Arial" w:hAnsi="Arial" w:cs="Arial"/>
                <w:sz w:val="24"/>
                <w:szCs w:val="24"/>
              </w:rPr>
            </w:pPr>
            <w:proofErr w:type="gramStart"/>
            <w:r>
              <w:rPr>
                <w:rFonts w:ascii="Arial" w:hAnsi="Arial" w:cs="Arial"/>
                <w:sz w:val="24"/>
                <w:szCs w:val="24"/>
              </w:rPr>
              <w:t>decides</w:t>
            </w:r>
            <w:proofErr w:type="gramEnd"/>
            <w:r>
              <w:rPr>
                <w:rFonts w:ascii="Arial" w:hAnsi="Arial" w:cs="Arial"/>
                <w:sz w:val="24"/>
                <w:szCs w:val="24"/>
              </w:rPr>
              <w:t xml:space="preserve"> that they are not going to sleep anymore</w:t>
            </w:r>
            <w:r w:rsidRPr="00916122">
              <w:rPr>
                <w:rFonts w:ascii="Arial" w:hAnsi="Arial" w:cs="Arial"/>
                <w:sz w:val="24"/>
                <w:szCs w:val="24"/>
              </w:rPr>
              <w:t xml:space="preserve">. </w:t>
            </w:r>
            <w:r w:rsidR="00415F1E">
              <w:rPr>
                <w:rFonts w:ascii="Arial" w:hAnsi="Arial" w:cs="Arial"/>
                <w:sz w:val="24"/>
                <w:szCs w:val="24"/>
              </w:rPr>
              <w:t>(CHANGED)</w:t>
            </w:r>
          </w:p>
        </w:tc>
      </w:tr>
      <w:tr w:rsidR="00916122" w:rsidRPr="00916122" w14:paraId="32928315" w14:textId="77777777" w:rsidTr="00B853FF">
        <w:tc>
          <w:tcPr>
            <w:tcW w:w="3936" w:type="dxa"/>
          </w:tcPr>
          <w:p w14:paraId="7365FCE4" w14:textId="01DC954A" w:rsidR="00916122" w:rsidRPr="00916122" w:rsidRDefault="00916122" w:rsidP="00916122">
            <w:pPr>
              <w:spacing w:line="480" w:lineRule="auto"/>
              <w:rPr>
                <w:rFonts w:ascii="Arial" w:hAnsi="Arial" w:cs="Arial"/>
                <w:b/>
                <w:sz w:val="24"/>
                <w:szCs w:val="24"/>
              </w:rPr>
            </w:pPr>
            <w:r w:rsidRPr="00916122">
              <w:rPr>
                <w:rFonts w:ascii="Arial" w:hAnsi="Arial" w:cs="Arial"/>
                <w:b/>
                <w:sz w:val="24"/>
                <w:szCs w:val="24"/>
              </w:rPr>
              <w:t>Rate of nocturnal urine production</w:t>
            </w:r>
          </w:p>
        </w:tc>
        <w:tc>
          <w:tcPr>
            <w:tcW w:w="5306" w:type="dxa"/>
          </w:tcPr>
          <w:p w14:paraId="274290AC" w14:textId="7D46161A" w:rsidR="00D378D3" w:rsidRDefault="00916122" w:rsidP="00D378D3">
            <w:pPr>
              <w:spacing w:line="480" w:lineRule="auto"/>
              <w:rPr>
                <w:rFonts w:ascii="Arial" w:hAnsi="Arial" w:cs="Arial"/>
                <w:sz w:val="24"/>
                <w:szCs w:val="24"/>
              </w:rPr>
            </w:pPr>
            <w:r w:rsidRPr="00916122">
              <w:rPr>
                <w:rFonts w:ascii="Arial" w:hAnsi="Arial" w:cs="Arial"/>
                <w:sz w:val="24"/>
                <w:szCs w:val="24"/>
              </w:rPr>
              <w:t>Noc</w:t>
            </w:r>
            <w:r w:rsidR="00E74ADE">
              <w:rPr>
                <w:rFonts w:ascii="Arial" w:hAnsi="Arial" w:cs="Arial"/>
                <w:sz w:val="24"/>
                <w:szCs w:val="24"/>
              </w:rPr>
              <w:t xml:space="preserve">turnal urine volume/time </w:t>
            </w:r>
            <w:r w:rsidR="00D378D3">
              <w:rPr>
                <w:rFonts w:ascii="Arial" w:hAnsi="Arial" w:cs="Arial"/>
                <w:sz w:val="24"/>
                <w:szCs w:val="24"/>
              </w:rPr>
              <w:t xml:space="preserve">after the last void before falling asleep until the individual the gets up for the day </w:t>
            </w:r>
          </w:p>
          <w:p w14:paraId="3855A96B" w14:textId="09038267" w:rsidR="00E74ADE" w:rsidRDefault="00916122" w:rsidP="00E74ADE">
            <w:pPr>
              <w:spacing w:line="480" w:lineRule="auto"/>
              <w:rPr>
                <w:rFonts w:ascii="Arial" w:hAnsi="Arial" w:cs="Arial"/>
                <w:sz w:val="24"/>
                <w:szCs w:val="24"/>
              </w:rPr>
            </w:pPr>
            <w:r w:rsidRPr="00916122">
              <w:rPr>
                <w:rFonts w:ascii="Arial" w:hAnsi="Arial" w:cs="Arial"/>
                <w:sz w:val="24"/>
                <w:szCs w:val="24"/>
              </w:rPr>
              <w:t xml:space="preserve"> </w:t>
            </w:r>
            <w:r w:rsidR="00E74ADE">
              <w:rPr>
                <w:rFonts w:ascii="Arial" w:hAnsi="Arial" w:cs="Arial"/>
                <w:sz w:val="24"/>
                <w:szCs w:val="24"/>
              </w:rPr>
              <w:t>(NEW)</w:t>
            </w:r>
          </w:p>
          <w:p w14:paraId="63F113D3" w14:textId="66AE6369" w:rsidR="00916122" w:rsidRPr="00916122" w:rsidRDefault="00916122" w:rsidP="00E74ADE">
            <w:pPr>
              <w:spacing w:line="480" w:lineRule="auto"/>
              <w:rPr>
                <w:rFonts w:ascii="Arial" w:hAnsi="Arial" w:cs="Arial"/>
                <w:sz w:val="24"/>
                <w:szCs w:val="24"/>
              </w:rPr>
            </w:pPr>
            <w:r w:rsidRPr="00916122">
              <w:rPr>
                <w:rFonts w:ascii="Arial" w:hAnsi="Arial" w:cs="Arial"/>
                <w:sz w:val="24"/>
                <w:szCs w:val="24"/>
              </w:rPr>
              <w:t xml:space="preserve">Measured in </w:t>
            </w:r>
            <w:r w:rsidR="001F2462">
              <w:rPr>
                <w:rFonts w:ascii="Arial" w:hAnsi="Arial" w:cs="Arial"/>
                <w:sz w:val="24"/>
                <w:szCs w:val="24"/>
              </w:rPr>
              <w:t>ml/hr.</w:t>
            </w:r>
            <w:r w:rsidRPr="00916122">
              <w:rPr>
                <w:rFonts w:ascii="Arial" w:hAnsi="Arial" w:cs="Arial"/>
                <w:sz w:val="24"/>
                <w:szCs w:val="24"/>
              </w:rPr>
              <w:t xml:space="preserve"> </w:t>
            </w:r>
          </w:p>
        </w:tc>
      </w:tr>
      <w:tr w:rsidR="00916122" w:rsidRPr="00916122" w14:paraId="5BF1AECF" w14:textId="77777777" w:rsidTr="00B853FF">
        <w:tc>
          <w:tcPr>
            <w:tcW w:w="3936" w:type="dxa"/>
          </w:tcPr>
          <w:p w14:paraId="39BB9904" w14:textId="77777777" w:rsidR="00916122" w:rsidRPr="00916122" w:rsidRDefault="00916122" w:rsidP="00916122">
            <w:pPr>
              <w:spacing w:line="480" w:lineRule="auto"/>
              <w:rPr>
                <w:rFonts w:ascii="Arial" w:hAnsi="Arial" w:cs="Arial"/>
                <w:b/>
                <w:sz w:val="24"/>
                <w:szCs w:val="24"/>
              </w:rPr>
            </w:pPr>
            <w:r w:rsidRPr="00916122">
              <w:rPr>
                <w:rFonts w:ascii="Arial" w:hAnsi="Arial" w:cs="Arial"/>
                <w:b/>
                <w:sz w:val="24"/>
                <w:szCs w:val="24"/>
              </w:rPr>
              <w:t>Nocturnal polyuria</w:t>
            </w:r>
          </w:p>
        </w:tc>
        <w:tc>
          <w:tcPr>
            <w:tcW w:w="5306" w:type="dxa"/>
          </w:tcPr>
          <w:p w14:paraId="6D4168E8" w14:textId="77777777" w:rsidR="00D378D3" w:rsidRDefault="00415F1E" w:rsidP="00E74ADE">
            <w:pPr>
              <w:spacing w:line="480" w:lineRule="auto"/>
              <w:rPr>
                <w:rFonts w:ascii="Arial" w:hAnsi="Arial" w:cs="Arial"/>
                <w:sz w:val="24"/>
                <w:szCs w:val="24"/>
              </w:rPr>
            </w:pPr>
            <w:r>
              <w:rPr>
                <w:rFonts w:ascii="Arial" w:hAnsi="Arial" w:cs="Arial"/>
                <w:sz w:val="24"/>
                <w:szCs w:val="24"/>
              </w:rPr>
              <w:t xml:space="preserve">Excessive production of urine </w:t>
            </w:r>
            <w:r w:rsidR="00D378D3">
              <w:rPr>
                <w:rFonts w:ascii="Arial" w:hAnsi="Arial" w:cs="Arial"/>
                <w:sz w:val="24"/>
                <w:szCs w:val="24"/>
              </w:rPr>
              <w:t xml:space="preserve">after the last void before falling asleep until the individual the gets up for the day </w:t>
            </w:r>
          </w:p>
          <w:p w14:paraId="6863E915" w14:textId="01626D18" w:rsidR="00916122" w:rsidRPr="00916122" w:rsidRDefault="00415F1E" w:rsidP="00E74ADE">
            <w:pPr>
              <w:spacing w:line="480" w:lineRule="auto"/>
              <w:rPr>
                <w:rFonts w:ascii="Arial" w:eastAsia="Times New Roman" w:hAnsi="Arial" w:cs="Arial"/>
                <w:sz w:val="24"/>
                <w:szCs w:val="24"/>
                <w:lang w:eastAsia="en-GB"/>
              </w:rPr>
            </w:pPr>
            <w:proofErr w:type="gramStart"/>
            <w:r>
              <w:rPr>
                <w:rFonts w:ascii="Arial" w:hAnsi="Arial" w:cs="Arial"/>
                <w:sz w:val="24"/>
                <w:szCs w:val="24"/>
              </w:rPr>
              <w:t>during</w:t>
            </w:r>
            <w:proofErr w:type="gramEnd"/>
            <w:r>
              <w:rPr>
                <w:rFonts w:ascii="Arial" w:hAnsi="Arial" w:cs="Arial"/>
                <w:sz w:val="24"/>
                <w:szCs w:val="24"/>
              </w:rPr>
              <w:t xml:space="preserve"> sleep.</w:t>
            </w:r>
            <w:r w:rsidR="004F4F6C">
              <w:rPr>
                <w:rFonts w:ascii="Arial" w:hAnsi="Arial" w:cs="Arial"/>
                <w:sz w:val="24"/>
                <w:szCs w:val="24"/>
              </w:rPr>
              <w:t xml:space="preserve"> (CHANGED)</w:t>
            </w:r>
          </w:p>
        </w:tc>
      </w:tr>
      <w:tr w:rsidR="00916122" w:rsidRPr="00916122" w14:paraId="606E6DED" w14:textId="77777777" w:rsidTr="00B853FF">
        <w:tc>
          <w:tcPr>
            <w:tcW w:w="3936" w:type="dxa"/>
          </w:tcPr>
          <w:p w14:paraId="61CC0F6B" w14:textId="77777777" w:rsidR="00916122" w:rsidRPr="00916122" w:rsidRDefault="00916122" w:rsidP="00916122">
            <w:pPr>
              <w:spacing w:line="480" w:lineRule="auto"/>
              <w:rPr>
                <w:rFonts w:ascii="Arial" w:hAnsi="Arial" w:cs="Arial"/>
                <w:b/>
                <w:sz w:val="24"/>
                <w:szCs w:val="24"/>
              </w:rPr>
            </w:pPr>
            <w:r w:rsidRPr="00916122">
              <w:rPr>
                <w:rFonts w:ascii="Arial" w:hAnsi="Arial" w:cs="Arial"/>
                <w:b/>
                <w:sz w:val="24"/>
                <w:szCs w:val="24"/>
              </w:rPr>
              <w:t>Nocturnal polyuria index (NPI)</w:t>
            </w:r>
          </w:p>
        </w:tc>
        <w:tc>
          <w:tcPr>
            <w:tcW w:w="5306" w:type="dxa"/>
          </w:tcPr>
          <w:p w14:paraId="37761963" w14:textId="77777777" w:rsidR="00916122" w:rsidRDefault="00916122" w:rsidP="00916122">
            <w:pPr>
              <w:spacing w:line="480" w:lineRule="auto"/>
              <w:rPr>
                <w:rFonts w:ascii="Arial" w:hAnsi="Arial" w:cs="Arial"/>
                <w:sz w:val="24"/>
                <w:szCs w:val="24"/>
              </w:rPr>
            </w:pPr>
            <w:r w:rsidRPr="00916122">
              <w:rPr>
                <w:rFonts w:ascii="Arial" w:hAnsi="Arial" w:cs="Arial"/>
                <w:sz w:val="24"/>
                <w:szCs w:val="24"/>
              </w:rPr>
              <w:t>Nocturnal uri</w:t>
            </w:r>
            <w:r w:rsidR="00DB7672">
              <w:rPr>
                <w:rFonts w:ascii="Arial" w:hAnsi="Arial" w:cs="Arial"/>
                <w:sz w:val="24"/>
                <w:szCs w:val="24"/>
              </w:rPr>
              <w:t>ne volume/24-hour voided volume</w:t>
            </w:r>
          </w:p>
          <w:p w14:paraId="6C785C00" w14:textId="48B8CE9F" w:rsidR="001447E9" w:rsidRPr="00916122" w:rsidRDefault="001447E9" w:rsidP="00916122">
            <w:pPr>
              <w:spacing w:line="480" w:lineRule="auto"/>
              <w:rPr>
                <w:rFonts w:ascii="Arial" w:hAnsi="Arial" w:cs="Arial"/>
                <w:sz w:val="24"/>
                <w:szCs w:val="24"/>
              </w:rPr>
            </w:pPr>
            <w:r>
              <w:rPr>
                <w:rFonts w:ascii="Arial" w:hAnsi="Arial" w:cs="Arial"/>
                <w:sz w:val="24"/>
                <w:szCs w:val="24"/>
              </w:rPr>
              <w:t>(UNCHANGED)</w:t>
            </w:r>
          </w:p>
        </w:tc>
      </w:tr>
      <w:tr w:rsidR="00916122" w:rsidRPr="00916122" w14:paraId="44220110" w14:textId="77777777" w:rsidTr="00B853FF">
        <w:tc>
          <w:tcPr>
            <w:tcW w:w="3936" w:type="dxa"/>
          </w:tcPr>
          <w:p w14:paraId="077BF5BE" w14:textId="77777777" w:rsidR="00916122" w:rsidRPr="00916122" w:rsidRDefault="00916122" w:rsidP="00916122">
            <w:pPr>
              <w:spacing w:line="480" w:lineRule="auto"/>
              <w:rPr>
                <w:rFonts w:ascii="Arial" w:hAnsi="Arial" w:cs="Arial"/>
                <w:b/>
                <w:sz w:val="24"/>
                <w:szCs w:val="24"/>
              </w:rPr>
            </w:pPr>
            <w:r w:rsidRPr="00916122">
              <w:rPr>
                <w:rFonts w:ascii="Arial" w:hAnsi="Arial" w:cs="Arial"/>
                <w:b/>
                <w:sz w:val="24"/>
                <w:szCs w:val="24"/>
              </w:rPr>
              <w:t>24-hour voided volume</w:t>
            </w:r>
          </w:p>
        </w:tc>
        <w:tc>
          <w:tcPr>
            <w:tcW w:w="5306" w:type="dxa"/>
          </w:tcPr>
          <w:p w14:paraId="398F28EE" w14:textId="4B65D8C2" w:rsidR="00916122" w:rsidRPr="00916122" w:rsidRDefault="00916122" w:rsidP="00E74ADE">
            <w:pPr>
              <w:spacing w:line="480" w:lineRule="auto"/>
              <w:rPr>
                <w:rFonts w:ascii="Arial" w:hAnsi="Arial" w:cs="Arial"/>
                <w:sz w:val="24"/>
                <w:szCs w:val="24"/>
              </w:rPr>
            </w:pPr>
            <w:r w:rsidRPr="00916122">
              <w:rPr>
                <w:rFonts w:ascii="Arial" w:hAnsi="Arial" w:cs="Arial"/>
                <w:sz w:val="24"/>
                <w:szCs w:val="24"/>
              </w:rPr>
              <w:t xml:space="preserve">Total volume of urine </w:t>
            </w:r>
            <w:r w:rsidR="00A113DA">
              <w:rPr>
                <w:rFonts w:ascii="Arial" w:hAnsi="Arial" w:cs="Arial"/>
                <w:sz w:val="24"/>
                <w:szCs w:val="24"/>
              </w:rPr>
              <w:t>passed</w:t>
            </w:r>
            <w:r w:rsidR="00E74ADE">
              <w:rPr>
                <w:rFonts w:ascii="Arial" w:hAnsi="Arial" w:cs="Arial"/>
                <w:sz w:val="24"/>
                <w:szCs w:val="24"/>
              </w:rPr>
              <w:t xml:space="preserve"> </w:t>
            </w:r>
            <w:r w:rsidRPr="00916122">
              <w:rPr>
                <w:rFonts w:ascii="Arial" w:hAnsi="Arial" w:cs="Arial"/>
                <w:sz w:val="24"/>
                <w:szCs w:val="24"/>
              </w:rPr>
              <w:t xml:space="preserve">during a 24-hour period </w:t>
            </w:r>
            <w:r w:rsidR="004F4F6C">
              <w:rPr>
                <w:rFonts w:ascii="Arial" w:hAnsi="Arial" w:cs="Arial"/>
                <w:sz w:val="24"/>
                <w:szCs w:val="24"/>
              </w:rPr>
              <w:t>excluding the first morning void</w:t>
            </w:r>
            <w:r w:rsidR="007D482F">
              <w:rPr>
                <w:rFonts w:ascii="Arial" w:hAnsi="Arial" w:cs="Arial"/>
                <w:sz w:val="24"/>
                <w:szCs w:val="24"/>
              </w:rPr>
              <w:t xml:space="preserve"> of the period</w:t>
            </w:r>
            <w:r w:rsidR="004F4F6C">
              <w:rPr>
                <w:rFonts w:ascii="Arial" w:hAnsi="Arial" w:cs="Arial"/>
                <w:sz w:val="24"/>
                <w:szCs w:val="24"/>
              </w:rPr>
              <w:t xml:space="preserve"> </w:t>
            </w:r>
            <w:r w:rsidRPr="00916122">
              <w:rPr>
                <w:rFonts w:ascii="Arial" w:hAnsi="Arial" w:cs="Arial"/>
                <w:sz w:val="24"/>
                <w:szCs w:val="24"/>
              </w:rPr>
              <w:t>(1</w:t>
            </w:r>
            <w:r w:rsidRPr="00916122">
              <w:rPr>
                <w:rFonts w:ascii="Arial" w:hAnsi="Arial" w:cs="Arial"/>
                <w:sz w:val="24"/>
                <w:szCs w:val="24"/>
                <w:vertAlign w:val="superscript"/>
              </w:rPr>
              <w:t>st</w:t>
            </w:r>
            <w:r w:rsidRPr="00916122">
              <w:rPr>
                <w:rFonts w:ascii="Arial" w:hAnsi="Arial" w:cs="Arial"/>
                <w:sz w:val="24"/>
                <w:szCs w:val="24"/>
              </w:rPr>
              <w:t xml:space="preserve"> void </w:t>
            </w:r>
            <w:r w:rsidR="00A113DA">
              <w:rPr>
                <w:rFonts w:ascii="Arial" w:hAnsi="Arial" w:cs="Arial"/>
                <w:sz w:val="24"/>
                <w:szCs w:val="24"/>
              </w:rPr>
              <w:t xml:space="preserve">is </w:t>
            </w:r>
            <w:r w:rsidRPr="00916122">
              <w:rPr>
                <w:rFonts w:ascii="Arial" w:hAnsi="Arial" w:cs="Arial"/>
                <w:sz w:val="24"/>
                <w:szCs w:val="24"/>
              </w:rPr>
              <w:t>discarded</w:t>
            </w:r>
            <w:r w:rsidR="00A113DA">
              <w:rPr>
                <w:rFonts w:ascii="Arial" w:hAnsi="Arial" w:cs="Arial"/>
                <w:sz w:val="24"/>
                <w:szCs w:val="24"/>
              </w:rPr>
              <w:t xml:space="preserve"> and </w:t>
            </w:r>
            <w:r w:rsidRPr="00916122">
              <w:rPr>
                <w:rFonts w:ascii="Arial" w:hAnsi="Arial" w:cs="Arial"/>
                <w:sz w:val="24"/>
                <w:szCs w:val="24"/>
              </w:rPr>
              <w:t>24</w:t>
            </w:r>
            <w:r w:rsidR="00E74ADE">
              <w:rPr>
                <w:rFonts w:ascii="Arial" w:hAnsi="Arial" w:cs="Arial"/>
                <w:sz w:val="24"/>
                <w:szCs w:val="24"/>
              </w:rPr>
              <w:t>-</w:t>
            </w:r>
            <w:r w:rsidRPr="00916122">
              <w:rPr>
                <w:rFonts w:ascii="Arial" w:hAnsi="Arial" w:cs="Arial"/>
                <w:sz w:val="24"/>
                <w:szCs w:val="24"/>
              </w:rPr>
              <w:t>hour</w:t>
            </w:r>
            <w:r w:rsidR="00A113DA">
              <w:rPr>
                <w:rFonts w:ascii="Arial" w:hAnsi="Arial" w:cs="Arial"/>
                <w:sz w:val="24"/>
                <w:szCs w:val="24"/>
              </w:rPr>
              <w:t xml:space="preserve"> period</w:t>
            </w:r>
            <w:r w:rsidRPr="00916122">
              <w:rPr>
                <w:rFonts w:ascii="Arial" w:hAnsi="Arial" w:cs="Arial"/>
                <w:sz w:val="24"/>
                <w:szCs w:val="24"/>
              </w:rPr>
              <w:t xml:space="preserve"> begins at the time of the next void</w:t>
            </w:r>
            <w:r w:rsidR="00A21E33">
              <w:t xml:space="preserve"> </w:t>
            </w:r>
            <w:r w:rsidR="00A21E33" w:rsidRPr="00A21E33">
              <w:rPr>
                <w:rFonts w:ascii="Arial" w:hAnsi="Arial" w:cs="Arial"/>
                <w:sz w:val="24"/>
                <w:szCs w:val="24"/>
              </w:rPr>
              <w:t xml:space="preserve">and is </w:t>
            </w:r>
            <w:r w:rsidR="00A21E33" w:rsidRPr="00A21E33">
              <w:rPr>
                <w:rFonts w:ascii="Arial" w:hAnsi="Arial" w:cs="Arial"/>
                <w:sz w:val="24"/>
                <w:szCs w:val="24"/>
              </w:rPr>
              <w:lastRenderedPageBreak/>
              <w:t>completed by including the first void the following morning</w:t>
            </w:r>
            <w:r w:rsidRPr="00916122">
              <w:rPr>
                <w:rFonts w:ascii="Arial" w:hAnsi="Arial" w:cs="Arial"/>
                <w:sz w:val="24"/>
                <w:szCs w:val="24"/>
              </w:rPr>
              <w:t>)</w:t>
            </w:r>
            <w:r w:rsidR="001447E9">
              <w:rPr>
                <w:rFonts w:ascii="Arial" w:hAnsi="Arial" w:cs="Arial"/>
                <w:sz w:val="24"/>
                <w:szCs w:val="24"/>
              </w:rPr>
              <w:t xml:space="preserve"> (CHANGED)</w:t>
            </w:r>
          </w:p>
        </w:tc>
      </w:tr>
      <w:tr w:rsidR="00916122" w:rsidRPr="00916122" w14:paraId="1533A2B1" w14:textId="77777777" w:rsidTr="00B853FF">
        <w:tc>
          <w:tcPr>
            <w:tcW w:w="3936" w:type="dxa"/>
          </w:tcPr>
          <w:p w14:paraId="678F8B0B" w14:textId="4B28A39D" w:rsidR="00916122" w:rsidRPr="00916122" w:rsidRDefault="00916122" w:rsidP="00D378D3">
            <w:pPr>
              <w:spacing w:line="480" w:lineRule="auto"/>
              <w:rPr>
                <w:rFonts w:ascii="Arial" w:hAnsi="Arial" w:cs="Arial"/>
                <w:b/>
                <w:sz w:val="24"/>
                <w:szCs w:val="24"/>
              </w:rPr>
            </w:pPr>
            <w:r w:rsidRPr="00916122">
              <w:rPr>
                <w:rFonts w:ascii="Arial" w:hAnsi="Arial" w:cs="Arial"/>
                <w:b/>
                <w:sz w:val="24"/>
                <w:szCs w:val="24"/>
              </w:rPr>
              <w:lastRenderedPageBreak/>
              <w:t>24-hour/ Polyuria</w:t>
            </w:r>
          </w:p>
        </w:tc>
        <w:tc>
          <w:tcPr>
            <w:tcW w:w="5306" w:type="dxa"/>
          </w:tcPr>
          <w:p w14:paraId="08D602BC" w14:textId="1D39794C" w:rsidR="00916122" w:rsidRPr="00916122" w:rsidRDefault="00916122" w:rsidP="00E74ADE">
            <w:pPr>
              <w:spacing w:line="480" w:lineRule="auto"/>
              <w:rPr>
                <w:rFonts w:ascii="Arial" w:hAnsi="Arial" w:cs="Arial"/>
                <w:sz w:val="24"/>
                <w:szCs w:val="24"/>
              </w:rPr>
            </w:pPr>
            <w:r w:rsidRPr="00916122">
              <w:rPr>
                <w:rFonts w:ascii="Arial" w:hAnsi="Arial" w:cs="Arial"/>
                <w:sz w:val="24"/>
                <w:szCs w:val="24"/>
              </w:rPr>
              <w:t>24-hour voided volume in excess of 40ml/kg</w:t>
            </w:r>
            <w:r w:rsidR="00DB7672">
              <w:rPr>
                <w:rFonts w:ascii="Arial" w:hAnsi="Arial" w:cs="Arial"/>
                <w:sz w:val="24"/>
                <w:szCs w:val="24"/>
              </w:rPr>
              <w:t xml:space="preserve">/day. </w:t>
            </w:r>
            <w:r w:rsidR="001447E9">
              <w:rPr>
                <w:rFonts w:ascii="Arial" w:hAnsi="Arial" w:cs="Arial"/>
                <w:sz w:val="24"/>
                <w:szCs w:val="24"/>
              </w:rPr>
              <w:t>(UNCHANGED)</w:t>
            </w:r>
          </w:p>
        </w:tc>
      </w:tr>
      <w:tr w:rsidR="00916122" w:rsidRPr="00916122" w14:paraId="1EFD3499" w14:textId="77777777" w:rsidTr="00B853FF">
        <w:tc>
          <w:tcPr>
            <w:tcW w:w="3936" w:type="dxa"/>
          </w:tcPr>
          <w:p w14:paraId="78F52335" w14:textId="77777777" w:rsidR="00916122" w:rsidRPr="00916122" w:rsidRDefault="00916122" w:rsidP="00916122">
            <w:pPr>
              <w:spacing w:line="480" w:lineRule="auto"/>
              <w:rPr>
                <w:rFonts w:ascii="Arial" w:hAnsi="Arial" w:cs="Arial"/>
                <w:b/>
                <w:sz w:val="24"/>
                <w:szCs w:val="24"/>
              </w:rPr>
            </w:pPr>
            <w:r w:rsidRPr="00916122">
              <w:rPr>
                <w:rFonts w:ascii="Arial" w:hAnsi="Arial" w:cs="Arial"/>
                <w:b/>
                <w:sz w:val="24"/>
                <w:szCs w:val="24"/>
              </w:rPr>
              <w:t>Night</w:t>
            </w:r>
          </w:p>
        </w:tc>
        <w:tc>
          <w:tcPr>
            <w:tcW w:w="5306" w:type="dxa"/>
          </w:tcPr>
          <w:p w14:paraId="192604C2" w14:textId="40EF24E3" w:rsidR="00916122" w:rsidRDefault="00916122" w:rsidP="00DB7672">
            <w:pPr>
              <w:spacing w:line="480" w:lineRule="auto"/>
              <w:rPr>
                <w:rFonts w:ascii="Arial" w:hAnsi="Arial" w:cs="Arial"/>
                <w:sz w:val="24"/>
                <w:szCs w:val="24"/>
              </w:rPr>
            </w:pPr>
            <w:r w:rsidRPr="00916122">
              <w:rPr>
                <w:rFonts w:ascii="Arial" w:hAnsi="Arial" w:cs="Arial"/>
                <w:sz w:val="24"/>
                <w:szCs w:val="24"/>
              </w:rPr>
              <w:t xml:space="preserve">The period of time </w:t>
            </w:r>
            <w:r w:rsidR="00DB7672">
              <w:rPr>
                <w:rFonts w:ascii="Arial" w:hAnsi="Arial" w:cs="Arial"/>
                <w:sz w:val="24"/>
                <w:szCs w:val="24"/>
              </w:rPr>
              <w:t xml:space="preserve">from falling asleep to the time </w:t>
            </w:r>
            <w:r w:rsidR="001447E9">
              <w:rPr>
                <w:rFonts w:ascii="Arial" w:hAnsi="Arial" w:cs="Arial"/>
                <w:sz w:val="24"/>
                <w:szCs w:val="24"/>
              </w:rPr>
              <w:t xml:space="preserve">of </w:t>
            </w:r>
            <w:r w:rsidR="00DB7672">
              <w:rPr>
                <w:rFonts w:ascii="Arial" w:hAnsi="Arial" w:cs="Arial"/>
                <w:sz w:val="24"/>
                <w:szCs w:val="24"/>
              </w:rPr>
              <w:t xml:space="preserve">intending to </w:t>
            </w:r>
            <w:r w:rsidRPr="00916122">
              <w:rPr>
                <w:rFonts w:ascii="Arial" w:hAnsi="Arial" w:cs="Arial"/>
                <w:sz w:val="24"/>
                <w:szCs w:val="24"/>
              </w:rPr>
              <w:t>ris</w:t>
            </w:r>
            <w:r w:rsidR="00DB7672">
              <w:rPr>
                <w:rFonts w:ascii="Arial" w:hAnsi="Arial" w:cs="Arial"/>
                <w:sz w:val="24"/>
                <w:szCs w:val="24"/>
              </w:rPr>
              <w:t>e</w:t>
            </w:r>
            <w:r w:rsidR="002D5953">
              <w:rPr>
                <w:rFonts w:ascii="Arial" w:hAnsi="Arial" w:cs="Arial"/>
                <w:sz w:val="24"/>
                <w:szCs w:val="24"/>
              </w:rPr>
              <w:t xml:space="preserve"> i.e. the sleep time</w:t>
            </w:r>
            <w:r w:rsidRPr="00916122">
              <w:rPr>
                <w:rFonts w:ascii="Arial" w:hAnsi="Arial" w:cs="Arial"/>
                <w:sz w:val="24"/>
                <w:szCs w:val="24"/>
              </w:rPr>
              <w:t>.</w:t>
            </w:r>
            <w:r w:rsidR="001447E9">
              <w:rPr>
                <w:rFonts w:ascii="Arial" w:hAnsi="Arial" w:cs="Arial"/>
                <w:sz w:val="24"/>
                <w:szCs w:val="24"/>
              </w:rPr>
              <w:t xml:space="preserve"> (CHANGED) </w:t>
            </w:r>
          </w:p>
          <w:p w14:paraId="6F54B052" w14:textId="75B17121" w:rsidR="001447E9" w:rsidRPr="00916122" w:rsidRDefault="001447E9" w:rsidP="00CB2488">
            <w:pPr>
              <w:spacing w:line="480" w:lineRule="auto"/>
              <w:rPr>
                <w:rFonts w:ascii="Arial" w:hAnsi="Arial" w:cs="Arial"/>
                <w:sz w:val="24"/>
                <w:szCs w:val="24"/>
              </w:rPr>
            </w:pPr>
            <w:r>
              <w:rPr>
                <w:rFonts w:ascii="Arial" w:hAnsi="Arial" w:cs="Arial"/>
                <w:sz w:val="24"/>
                <w:szCs w:val="24"/>
              </w:rPr>
              <w:t xml:space="preserve">Shift workers may have their night period during the daylight hours. </w:t>
            </w:r>
          </w:p>
        </w:tc>
      </w:tr>
      <w:tr w:rsidR="00916122" w:rsidRPr="00916122" w14:paraId="2BD0A9FC" w14:textId="77777777" w:rsidTr="00B853FF">
        <w:tc>
          <w:tcPr>
            <w:tcW w:w="3936" w:type="dxa"/>
          </w:tcPr>
          <w:p w14:paraId="043B5672" w14:textId="77777777" w:rsidR="00916122" w:rsidRPr="00916122" w:rsidRDefault="00916122" w:rsidP="00916122">
            <w:pPr>
              <w:spacing w:line="480" w:lineRule="auto"/>
              <w:rPr>
                <w:rFonts w:ascii="Arial" w:hAnsi="Arial" w:cs="Arial"/>
                <w:b/>
                <w:sz w:val="24"/>
                <w:szCs w:val="24"/>
              </w:rPr>
            </w:pPr>
            <w:r w:rsidRPr="00916122">
              <w:rPr>
                <w:rFonts w:ascii="Arial" w:hAnsi="Arial" w:cs="Arial"/>
                <w:b/>
                <w:sz w:val="24"/>
                <w:szCs w:val="24"/>
              </w:rPr>
              <w:t>First morning void</w:t>
            </w:r>
          </w:p>
        </w:tc>
        <w:tc>
          <w:tcPr>
            <w:tcW w:w="5306" w:type="dxa"/>
          </w:tcPr>
          <w:p w14:paraId="73700730" w14:textId="75CCC69D" w:rsidR="00916122" w:rsidRPr="00916122" w:rsidRDefault="00916122" w:rsidP="004F4F6C">
            <w:pPr>
              <w:spacing w:line="480" w:lineRule="auto"/>
              <w:rPr>
                <w:rFonts w:ascii="Arial" w:hAnsi="Arial" w:cs="Arial"/>
                <w:sz w:val="24"/>
                <w:szCs w:val="24"/>
              </w:rPr>
            </w:pPr>
            <w:r w:rsidRPr="00916122">
              <w:rPr>
                <w:rFonts w:ascii="Arial" w:hAnsi="Arial" w:cs="Arial"/>
                <w:sz w:val="24"/>
                <w:szCs w:val="24"/>
              </w:rPr>
              <w:t xml:space="preserve">The first void </w:t>
            </w:r>
            <w:r w:rsidR="001447E9">
              <w:rPr>
                <w:rFonts w:ascii="Arial" w:hAnsi="Arial" w:cs="Arial"/>
                <w:sz w:val="24"/>
                <w:szCs w:val="24"/>
              </w:rPr>
              <w:t xml:space="preserve">after </w:t>
            </w:r>
            <w:r w:rsidRPr="00916122">
              <w:rPr>
                <w:rFonts w:ascii="Arial" w:hAnsi="Arial" w:cs="Arial"/>
                <w:sz w:val="24"/>
                <w:szCs w:val="24"/>
              </w:rPr>
              <w:t>the intention of rising</w:t>
            </w:r>
            <w:r w:rsidR="00DB7672">
              <w:rPr>
                <w:rFonts w:ascii="Arial" w:hAnsi="Arial" w:cs="Arial"/>
                <w:sz w:val="24"/>
                <w:szCs w:val="24"/>
              </w:rPr>
              <w:t xml:space="preserve"> or staying up for the day</w:t>
            </w:r>
            <w:r w:rsidRPr="00916122">
              <w:rPr>
                <w:rFonts w:ascii="Arial" w:hAnsi="Arial" w:cs="Arial"/>
                <w:sz w:val="24"/>
                <w:szCs w:val="24"/>
              </w:rPr>
              <w:t>.</w:t>
            </w:r>
            <w:r w:rsidR="001447E9">
              <w:rPr>
                <w:rFonts w:ascii="Arial" w:hAnsi="Arial" w:cs="Arial"/>
                <w:sz w:val="24"/>
                <w:szCs w:val="24"/>
              </w:rPr>
              <w:t xml:space="preserve"> (CHANGED)</w:t>
            </w:r>
          </w:p>
        </w:tc>
      </w:tr>
      <w:tr w:rsidR="00916122" w:rsidRPr="00916122" w14:paraId="1DE4F406" w14:textId="77777777" w:rsidTr="00B853FF">
        <w:tc>
          <w:tcPr>
            <w:tcW w:w="3936" w:type="dxa"/>
          </w:tcPr>
          <w:p w14:paraId="3C5131DB" w14:textId="71198A29" w:rsidR="00916122" w:rsidRPr="00916122" w:rsidRDefault="00916122" w:rsidP="00916122">
            <w:pPr>
              <w:spacing w:line="480" w:lineRule="auto"/>
              <w:rPr>
                <w:rFonts w:ascii="Arial" w:hAnsi="Arial" w:cs="Arial"/>
                <w:b/>
                <w:sz w:val="24"/>
                <w:szCs w:val="24"/>
              </w:rPr>
            </w:pPr>
            <w:r w:rsidRPr="00916122">
              <w:rPr>
                <w:rFonts w:ascii="Arial" w:hAnsi="Arial" w:cs="Arial"/>
                <w:b/>
                <w:sz w:val="24"/>
                <w:szCs w:val="24"/>
              </w:rPr>
              <w:t>enuresis</w:t>
            </w:r>
          </w:p>
        </w:tc>
        <w:tc>
          <w:tcPr>
            <w:tcW w:w="5306" w:type="dxa"/>
          </w:tcPr>
          <w:p w14:paraId="144913EE" w14:textId="7830A86C" w:rsidR="00916122" w:rsidRDefault="005B0B37" w:rsidP="00877123">
            <w:pPr>
              <w:spacing w:line="480" w:lineRule="auto"/>
              <w:rPr>
                <w:rFonts w:ascii="Arial" w:hAnsi="Arial" w:cs="Arial"/>
                <w:sz w:val="24"/>
                <w:szCs w:val="24"/>
              </w:rPr>
            </w:pPr>
            <w:r w:rsidRPr="005B0B37">
              <w:rPr>
                <w:rFonts w:ascii="Arial" w:hAnsi="Arial" w:cs="Arial"/>
                <w:sz w:val="24"/>
                <w:szCs w:val="24"/>
              </w:rPr>
              <w:t>Enuresis is reporting of intermittent incontinence that occurs during periods of sleep</w:t>
            </w:r>
            <w:r w:rsidRPr="005B0B37" w:rsidDel="005B0B37">
              <w:rPr>
                <w:rFonts w:ascii="Arial" w:hAnsi="Arial" w:cs="Arial"/>
                <w:sz w:val="24"/>
                <w:szCs w:val="24"/>
              </w:rPr>
              <w:t xml:space="preserve"> </w:t>
            </w:r>
            <w:bookmarkStart w:id="0" w:name="_GoBack"/>
            <w:bookmarkEnd w:id="0"/>
            <w:r w:rsidR="001447E9">
              <w:rPr>
                <w:rFonts w:ascii="Arial" w:hAnsi="Arial" w:cs="Arial"/>
                <w:sz w:val="24"/>
                <w:szCs w:val="24"/>
              </w:rPr>
              <w:t>(CHANGED)</w:t>
            </w:r>
          </w:p>
          <w:p w14:paraId="11F277A7" w14:textId="31B40AA2" w:rsidR="00396DA8" w:rsidRPr="00916122" w:rsidRDefault="00396DA8" w:rsidP="00877123">
            <w:pPr>
              <w:spacing w:line="480" w:lineRule="auto"/>
              <w:rPr>
                <w:rFonts w:ascii="Arial" w:hAnsi="Arial" w:cs="Arial"/>
                <w:sz w:val="24"/>
                <w:szCs w:val="24"/>
              </w:rPr>
            </w:pPr>
          </w:p>
        </w:tc>
      </w:tr>
    </w:tbl>
    <w:p w14:paraId="559014B8" w14:textId="77777777" w:rsidR="00916122" w:rsidRDefault="00916122" w:rsidP="00D67FAF">
      <w:pPr>
        <w:spacing w:after="0" w:line="480" w:lineRule="auto"/>
        <w:rPr>
          <w:rFonts w:ascii="Times New Roman" w:hAnsi="Times New Roman" w:cs="Times New Roman"/>
          <w:b/>
          <w:sz w:val="24"/>
          <w:szCs w:val="24"/>
        </w:rPr>
      </w:pPr>
    </w:p>
    <w:p w14:paraId="1FAE1C6E" w14:textId="77777777" w:rsidR="00080A5B" w:rsidRDefault="00080A5B" w:rsidP="00D67FAF">
      <w:pPr>
        <w:spacing w:after="0" w:line="480" w:lineRule="auto"/>
        <w:rPr>
          <w:rFonts w:ascii="Times New Roman" w:hAnsi="Times New Roman" w:cs="Times New Roman"/>
          <w:b/>
          <w:sz w:val="24"/>
          <w:szCs w:val="24"/>
        </w:rPr>
      </w:pPr>
    </w:p>
    <w:p w14:paraId="1377C6B7" w14:textId="77777777" w:rsidR="00763F15" w:rsidRPr="00975A95" w:rsidRDefault="00763F15" w:rsidP="00975A95">
      <w:pPr>
        <w:pStyle w:val="ListParagraph"/>
        <w:numPr>
          <w:ilvl w:val="0"/>
          <w:numId w:val="3"/>
        </w:numPr>
        <w:spacing w:after="0" w:line="480" w:lineRule="auto"/>
        <w:rPr>
          <w:rFonts w:ascii="Times New Roman" w:hAnsi="Times New Roman" w:cs="Times New Roman"/>
          <w:b/>
          <w:sz w:val="24"/>
          <w:szCs w:val="24"/>
        </w:rPr>
      </w:pPr>
      <w:r w:rsidRPr="00975A95">
        <w:rPr>
          <w:rFonts w:ascii="Times New Roman" w:hAnsi="Times New Roman" w:cs="Times New Roman"/>
          <w:b/>
          <w:sz w:val="24"/>
          <w:szCs w:val="24"/>
        </w:rPr>
        <w:t>N</w:t>
      </w:r>
      <w:r w:rsidR="009950F4" w:rsidRPr="00975A95">
        <w:rPr>
          <w:rFonts w:ascii="Times New Roman" w:hAnsi="Times New Roman" w:cs="Times New Roman"/>
          <w:b/>
          <w:sz w:val="24"/>
          <w:szCs w:val="24"/>
        </w:rPr>
        <w:t>OCTURIA</w:t>
      </w:r>
    </w:p>
    <w:p w14:paraId="3DFAD7DF" w14:textId="77777777" w:rsidR="00CB2488" w:rsidRDefault="00AA36C7" w:rsidP="00D67FAF">
      <w:pPr>
        <w:spacing w:after="0" w:line="480" w:lineRule="auto"/>
        <w:rPr>
          <w:rFonts w:ascii="Times New Roman" w:hAnsi="Times New Roman" w:cs="Times New Roman"/>
          <w:sz w:val="24"/>
          <w:szCs w:val="24"/>
        </w:rPr>
      </w:pPr>
      <w:r w:rsidRPr="00D67FAF">
        <w:rPr>
          <w:rFonts w:ascii="Times New Roman" w:hAnsi="Times New Roman" w:cs="Times New Roman"/>
          <w:sz w:val="24"/>
          <w:szCs w:val="24"/>
        </w:rPr>
        <w:t xml:space="preserve">In 2002, </w:t>
      </w:r>
      <w:proofErr w:type="spellStart"/>
      <w:r w:rsidRPr="00D67FAF">
        <w:rPr>
          <w:rFonts w:ascii="Times New Roman" w:hAnsi="Times New Roman" w:cs="Times New Roman"/>
          <w:sz w:val="24"/>
          <w:szCs w:val="24"/>
        </w:rPr>
        <w:t>n</w:t>
      </w:r>
      <w:r w:rsidR="00763F15" w:rsidRPr="00D67FAF">
        <w:rPr>
          <w:rFonts w:ascii="Times New Roman" w:hAnsi="Times New Roman" w:cs="Times New Roman"/>
          <w:sz w:val="24"/>
          <w:szCs w:val="24"/>
        </w:rPr>
        <w:t>octuria</w:t>
      </w:r>
      <w:proofErr w:type="spellEnd"/>
      <w:r w:rsidR="00763F15" w:rsidRPr="00D67FAF">
        <w:rPr>
          <w:rFonts w:ascii="Times New Roman" w:hAnsi="Times New Roman" w:cs="Times New Roman"/>
          <w:sz w:val="24"/>
          <w:szCs w:val="24"/>
        </w:rPr>
        <w:t xml:space="preserve"> </w:t>
      </w:r>
      <w:r w:rsidR="00C8281A">
        <w:rPr>
          <w:rFonts w:ascii="Times New Roman" w:hAnsi="Times New Roman" w:cs="Times New Roman"/>
          <w:sz w:val="24"/>
          <w:szCs w:val="24"/>
        </w:rPr>
        <w:t>was</w:t>
      </w:r>
      <w:r w:rsidR="00763F15" w:rsidRPr="00D67FAF">
        <w:rPr>
          <w:rFonts w:ascii="Times New Roman" w:hAnsi="Times New Roman" w:cs="Times New Roman"/>
          <w:sz w:val="24"/>
          <w:szCs w:val="24"/>
        </w:rPr>
        <w:t xml:space="preserve"> defined as the complaint that the individual has to get up one or more times to void at night</w:t>
      </w:r>
      <w:r w:rsidR="00975A95">
        <w:rPr>
          <w:rFonts w:ascii="Times New Roman" w:hAnsi="Times New Roman" w:cs="Times New Roman"/>
          <w:sz w:val="24"/>
          <w:szCs w:val="24"/>
        </w:rPr>
        <w:t xml:space="preserve"> and the </w:t>
      </w:r>
      <w:r w:rsidR="00975A95" w:rsidRPr="00D67FAF">
        <w:rPr>
          <w:rFonts w:ascii="Times New Roman" w:hAnsi="Times New Roman" w:cs="Times New Roman"/>
          <w:sz w:val="24"/>
          <w:szCs w:val="24"/>
        </w:rPr>
        <w:t xml:space="preserve">void has to be preceded and followed by sleep. </w:t>
      </w:r>
      <w:r w:rsidR="00975A95" w:rsidRPr="00975A95">
        <w:rPr>
          <w:rFonts w:ascii="Times New Roman" w:hAnsi="Times New Roman" w:cs="Times New Roman"/>
          <w:sz w:val="24"/>
          <w:szCs w:val="24"/>
        </w:rPr>
        <w:t>Th</w:t>
      </w:r>
      <w:r w:rsidR="00975A95">
        <w:rPr>
          <w:rFonts w:ascii="Times New Roman" w:hAnsi="Times New Roman" w:cs="Times New Roman"/>
          <w:sz w:val="24"/>
          <w:szCs w:val="24"/>
        </w:rPr>
        <w:t>is</w:t>
      </w:r>
      <w:r w:rsidR="00975A95" w:rsidRPr="00975A95">
        <w:rPr>
          <w:rFonts w:ascii="Times New Roman" w:hAnsi="Times New Roman" w:cs="Times New Roman"/>
          <w:sz w:val="24"/>
          <w:szCs w:val="24"/>
        </w:rPr>
        <w:t xml:space="preserve"> </w:t>
      </w:r>
      <w:r w:rsidR="00975A95">
        <w:rPr>
          <w:rFonts w:ascii="Times New Roman" w:hAnsi="Times New Roman" w:cs="Times New Roman"/>
          <w:sz w:val="24"/>
          <w:szCs w:val="24"/>
        </w:rPr>
        <w:t>was</w:t>
      </w:r>
      <w:r w:rsidR="00975A95" w:rsidRPr="00975A95">
        <w:rPr>
          <w:rFonts w:ascii="Times New Roman" w:hAnsi="Times New Roman" w:cs="Times New Roman"/>
          <w:sz w:val="24"/>
          <w:szCs w:val="24"/>
        </w:rPr>
        <w:t xml:space="preserve"> the first recommendation for the </w:t>
      </w:r>
      <w:r w:rsidR="00975A95">
        <w:rPr>
          <w:rFonts w:ascii="Times New Roman" w:hAnsi="Times New Roman" w:cs="Times New Roman"/>
          <w:sz w:val="24"/>
          <w:szCs w:val="24"/>
        </w:rPr>
        <w:t>definition</w:t>
      </w:r>
      <w:r w:rsidR="00975A95" w:rsidRPr="00975A95">
        <w:rPr>
          <w:rFonts w:ascii="Times New Roman" w:hAnsi="Times New Roman" w:cs="Times New Roman"/>
          <w:sz w:val="24"/>
          <w:szCs w:val="24"/>
        </w:rPr>
        <w:t xml:space="preserve"> of </w:t>
      </w:r>
      <w:proofErr w:type="spellStart"/>
      <w:r w:rsidR="00975A95" w:rsidRPr="00975A95">
        <w:rPr>
          <w:rFonts w:ascii="Times New Roman" w:hAnsi="Times New Roman" w:cs="Times New Roman"/>
          <w:sz w:val="24"/>
          <w:szCs w:val="24"/>
        </w:rPr>
        <w:t>nocturia</w:t>
      </w:r>
      <w:proofErr w:type="spellEnd"/>
      <w:r w:rsidR="00975A95" w:rsidRPr="00975A95">
        <w:rPr>
          <w:rFonts w:ascii="Times New Roman" w:hAnsi="Times New Roman" w:cs="Times New Roman"/>
          <w:sz w:val="24"/>
          <w:szCs w:val="24"/>
        </w:rPr>
        <w:t xml:space="preserve">.  </w:t>
      </w:r>
      <w:r w:rsidR="00975A95">
        <w:rPr>
          <w:rFonts w:ascii="Times New Roman" w:hAnsi="Times New Roman" w:cs="Times New Roman"/>
          <w:sz w:val="24"/>
          <w:szCs w:val="24"/>
        </w:rPr>
        <w:t>It was based on assumptions of an index person weighing a</w:t>
      </w:r>
      <w:r w:rsidR="00975A95" w:rsidRPr="00975A95">
        <w:rPr>
          <w:rFonts w:ascii="Times New Roman" w:hAnsi="Times New Roman" w:cs="Times New Roman"/>
          <w:sz w:val="24"/>
          <w:szCs w:val="24"/>
        </w:rPr>
        <w:t>n average</w:t>
      </w:r>
      <w:r w:rsidR="00975A95">
        <w:rPr>
          <w:rFonts w:ascii="Times New Roman" w:hAnsi="Times New Roman" w:cs="Times New Roman"/>
          <w:sz w:val="24"/>
          <w:szCs w:val="24"/>
        </w:rPr>
        <w:t xml:space="preserve"> of </w:t>
      </w:r>
      <w:r w:rsidR="00975A95" w:rsidRPr="00975A95">
        <w:rPr>
          <w:rFonts w:ascii="Times New Roman" w:hAnsi="Times New Roman" w:cs="Times New Roman"/>
          <w:sz w:val="24"/>
          <w:szCs w:val="24"/>
        </w:rPr>
        <w:t xml:space="preserve">70 kg </w:t>
      </w:r>
      <w:r w:rsidR="00975A95">
        <w:rPr>
          <w:rFonts w:ascii="Times New Roman" w:hAnsi="Times New Roman" w:cs="Times New Roman"/>
          <w:sz w:val="24"/>
          <w:szCs w:val="24"/>
        </w:rPr>
        <w:t>who sleeps 8 hours a night,</w:t>
      </w:r>
      <w:r w:rsidR="00975A95" w:rsidRPr="00975A95">
        <w:rPr>
          <w:rFonts w:ascii="Times New Roman" w:hAnsi="Times New Roman" w:cs="Times New Roman"/>
          <w:sz w:val="24"/>
          <w:szCs w:val="24"/>
        </w:rPr>
        <w:t xml:space="preserve"> </w:t>
      </w:r>
      <w:r w:rsidR="00975A95">
        <w:rPr>
          <w:rFonts w:ascii="Times New Roman" w:hAnsi="Times New Roman" w:cs="Times New Roman"/>
          <w:sz w:val="24"/>
          <w:szCs w:val="24"/>
        </w:rPr>
        <w:t xml:space="preserve">with </w:t>
      </w:r>
      <w:r w:rsidR="00975A95" w:rsidRPr="00975A95">
        <w:rPr>
          <w:rFonts w:ascii="Times New Roman" w:hAnsi="Times New Roman" w:cs="Times New Roman"/>
          <w:sz w:val="24"/>
          <w:szCs w:val="24"/>
        </w:rPr>
        <w:t>ranges generally considered to be within 2 standard deviations of this.</w:t>
      </w:r>
      <w:r w:rsidR="008C4D98" w:rsidRPr="008C4D98">
        <w:t xml:space="preserve"> </w:t>
      </w:r>
      <w:r w:rsidR="008C4D98" w:rsidRPr="008C4D98">
        <w:rPr>
          <w:rFonts w:ascii="Times New Roman" w:hAnsi="Times New Roman" w:cs="Times New Roman"/>
          <w:sz w:val="24"/>
          <w:szCs w:val="24"/>
        </w:rPr>
        <w:t xml:space="preserve">Furthermore, that document describes </w:t>
      </w:r>
      <w:r w:rsidR="008C4D98" w:rsidRPr="008C4D98">
        <w:rPr>
          <w:rFonts w:ascii="Times New Roman" w:hAnsi="Times New Roman" w:cs="Times New Roman"/>
          <w:sz w:val="24"/>
          <w:szCs w:val="24"/>
        </w:rPr>
        <w:lastRenderedPageBreak/>
        <w:t xml:space="preserve">night as a period of time between going to bed with the intention of sleeping and waking with the intention of rising. Only intended sleeping time is considered, not time intentionally awake in bed. </w:t>
      </w:r>
    </w:p>
    <w:p w14:paraId="750F1539" w14:textId="5B384C85" w:rsidR="00AA36C7" w:rsidRPr="00D67FAF" w:rsidRDefault="008C4D98" w:rsidP="00D67FAF">
      <w:pPr>
        <w:spacing w:after="0" w:line="480" w:lineRule="auto"/>
        <w:rPr>
          <w:rFonts w:ascii="Times New Roman" w:hAnsi="Times New Roman" w:cs="Times New Roman"/>
          <w:sz w:val="24"/>
          <w:szCs w:val="24"/>
        </w:rPr>
      </w:pPr>
      <w:r w:rsidRPr="008C4D98">
        <w:rPr>
          <w:rFonts w:ascii="Times New Roman" w:hAnsi="Times New Roman" w:cs="Times New Roman"/>
          <w:sz w:val="24"/>
          <w:szCs w:val="24"/>
        </w:rPr>
        <w:t>Night-time frequency was defined as the number of voids from the time an individual goes to bed with the intention of going to sleep to the time the individual wakes with the intention of rising. Twenty-four hour urine production begins after the first void produced after rising in the morning and is completed by including the first void on rising the following morning.</w:t>
      </w:r>
      <w:r w:rsidR="00975A95">
        <w:rPr>
          <w:rFonts w:ascii="Times New Roman" w:hAnsi="Times New Roman" w:cs="Times New Roman"/>
          <w:sz w:val="24"/>
          <w:szCs w:val="24"/>
        </w:rPr>
        <w:t xml:space="preserve"> Obviously this is a hypothetical assumption and also does not take into account the differences in gender. </w:t>
      </w:r>
      <w:r w:rsidR="00763F15" w:rsidRPr="00D67FAF">
        <w:rPr>
          <w:rFonts w:ascii="Times New Roman" w:hAnsi="Times New Roman" w:cs="Times New Roman"/>
          <w:sz w:val="24"/>
          <w:szCs w:val="24"/>
        </w:rPr>
        <w:t>Th</w:t>
      </w:r>
      <w:r w:rsidR="00975A95">
        <w:rPr>
          <w:rFonts w:ascii="Times New Roman" w:hAnsi="Times New Roman" w:cs="Times New Roman"/>
          <w:sz w:val="24"/>
          <w:szCs w:val="24"/>
        </w:rPr>
        <w:t>e definition</w:t>
      </w:r>
      <w:r w:rsidR="00763F15" w:rsidRPr="00D67FAF">
        <w:rPr>
          <w:rFonts w:ascii="Times New Roman" w:hAnsi="Times New Roman" w:cs="Times New Roman"/>
          <w:sz w:val="24"/>
          <w:szCs w:val="24"/>
        </w:rPr>
        <w:t xml:space="preserve"> has </w:t>
      </w:r>
      <w:r w:rsidR="009952E5">
        <w:rPr>
          <w:rFonts w:ascii="Times New Roman" w:hAnsi="Times New Roman" w:cs="Times New Roman"/>
          <w:sz w:val="24"/>
          <w:szCs w:val="24"/>
        </w:rPr>
        <w:t>caused some debate,</w:t>
      </w:r>
      <w:r w:rsidR="00AA36C7" w:rsidRPr="00D67FAF">
        <w:rPr>
          <w:rFonts w:ascii="Times New Roman" w:hAnsi="Times New Roman" w:cs="Times New Roman"/>
          <w:sz w:val="24"/>
          <w:szCs w:val="24"/>
        </w:rPr>
        <w:t xml:space="preserve"> including the fact that getting up once at night to void may not be bothersome and therefore is not a </w:t>
      </w:r>
      <w:r w:rsidR="009952E5">
        <w:rPr>
          <w:rFonts w:ascii="Times New Roman" w:hAnsi="Times New Roman" w:cs="Times New Roman"/>
          <w:sz w:val="24"/>
          <w:szCs w:val="24"/>
        </w:rPr>
        <w:t>“</w:t>
      </w:r>
      <w:r w:rsidR="00AA36C7" w:rsidRPr="00D67FAF">
        <w:rPr>
          <w:rFonts w:ascii="Times New Roman" w:hAnsi="Times New Roman" w:cs="Times New Roman"/>
          <w:sz w:val="24"/>
          <w:szCs w:val="24"/>
        </w:rPr>
        <w:t>complaint</w:t>
      </w:r>
      <w:r w:rsidR="009952E5">
        <w:rPr>
          <w:rFonts w:ascii="Times New Roman" w:hAnsi="Times New Roman" w:cs="Times New Roman"/>
          <w:sz w:val="24"/>
          <w:szCs w:val="24"/>
        </w:rPr>
        <w:t>”. Furthermore, it can be very difficult determining</w:t>
      </w:r>
      <w:r w:rsidR="00E531CD">
        <w:rPr>
          <w:rFonts w:ascii="Times New Roman" w:hAnsi="Times New Roman" w:cs="Times New Roman"/>
          <w:sz w:val="24"/>
          <w:szCs w:val="24"/>
        </w:rPr>
        <w:t xml:space="preserve"> the</w:t>
      </w:r>
      <w:r w:rsidR="009952E5">
        <w:rPr>
          <w:rFonts w:ascii="Times New Roman" w:hAnsi="Times New Roman" w:cs="Times New Roman"/>
          <w:sz w:val="24"/>
          <w:szCs w:val="24"/>
        </w:rPr>
        <w:t xml:space="preserve"> “reason for waking”, and confirming that waking was in order to pass urine. </w:t>
      </w:r>
      <w:r w:rsidR="00AA36C7" w:rsidRPr="00D67FAF">
        <w:rPr>
          <w:rFonts w:ascii="Times New Roman" w:hAnsi="Times New Roman" w:cs="Times New Roman"/>
          <w:sz w:val="24"/>
          <w:szCs w:val="24"/>
        </w:rPr>
        <w:t>What clinicians and researchers want</w:t>
      </w:r>
      <w:r w:rsidR="00975A95">
        <w:rPr>
          <w:rFonts w:ascii="Times New Roman" w:hAnsi="Times New Roman" w:cs="Times New Roman"/>
          <w:sz w:val="24"/>
          <w:szCs w:val="24"/>
        </w:rPr>
        <w:t>ed</w:t>
      </w:r>
      <w:r w:rsidR="00AA36C7" w:rsidRPr="00D67FAF">
        <w:rPr>
          <w:rFonts w:ascii="Times New Roman" w:hAnsi="Times New Roman" w:cs="Times New Roman"/>
          <w:sz w:val="24"/>
          <w:szCs w:val="24"/>
        </w:rPr>
        <w:t xml:space="preserve"> </w:t>
      </w:r>
      <w:r w:rsidR="00E531CD">
        <w:rPr>
          <w:rFonts w:ascii="Times New Roman" w:hAnsi="Times New Roman" w:cs="Times New Roman"/>
          <w:sz w:val="24"/>
          <w:szCs w:val="24"/>
        </w:rPr>
        <w:t>was</w:t>
      </w:r>
      <w:r w:rsidR="00AA36C7" w:rsidRPr="00D67FAF">
        <w:rPr>
          <w:rFonts w:ascii="Times New Roman" w:hAnsi="Times New Roman" w:cs="Times New Roman"/>
          <w:sz w:val="24"/>
          <w:szCs w:val="24"/>
        </w:rPr>
        <w:t xml:space="preserve"> to define a clinical condition.</w:t>
      </w:r>
    </w:p>
    <w:p w14:paraId="5EAE1521" w14:textId="69131493" w:rsidR="00AA36C7" w:rsidRPr="00D67FAF" w:rsidRDefault="00AA36C7" w:rsidP="00D67FAF">
      <w:pPr>
        <w:spacing w:after="0" w:line="480" w:lineRule="auto"/>
        <w:rPr>
          <w:rFonts w:ascii="Times New Roman" w:hAnsi="Times New Roman" w:cs="Times New Roman"/>
          <w:sz w:val="24"/>
          <w:szCs w:val="24"/>
        </w:rPr>
      </w:pPr>
      <w:r w:rsidRPr="00D67FAF">
        <w:rPr>
          <w:rFonts w:ascii="Times New Roman" w:hAnsi="Times New Roman" w:cs="Times New Roman"/>
          <w:sz w:val="24"/>
          <w:szCs w:val="24"/>
        </w:rPr>
        <w:t xml:space="preserve">In the past years, various studies have been published on </w:t>
      </w:r>
      <w:proofErr w:type="spellStart"/>
      <w:r w:rsidRPr="00D67FAF">
        <w:rPr>
          <w:rFonts w:ascii="Times New Roman" w:hAnsi="Times New Roman" w:cs="Times New Roman"/>
          <w:sz w:val="24"/>
          <w:szCs w:val="24"/>
        </w:rPr>
        <w:t>nocturia</w:t>
      </w:r>
      <w:proofErr w:type="spellEnd"/>
      <w:r w:rsidRPr="00D67FAF">
        <w:rPr>
          <w:rFonts w:ascii="Times New Roman" w:hAnsi="Times New Roman" w:cs="Times New Roman"/>
          <w:sz w:val="24"/>
          <w:szCs w:val="24"/>
        </w:rPr>
        <w:t xml:space="preserve">. It seems however, that only few have critically discussed the definition of </w:t>
      </w:r>
      <w:proofErr w:type="spellStart"/>
      <w:r w:rsidRPr="00D67FAF">
        <w:rPr>
          <w:rFonts w:ascii="Times New Roman" w:hAnsi="Times New Roman" w:cs="Times New Roman"/>
          <w:sz w:val="24"/>
          <w:szCs w:val="24"/>
        </w:rPr>
        <w:t>nocturia</w:t>
      </w:r>
      <w:proofErr w:type="spellEnd"/>
      <w:r w:rsidRPr="00D67FAF">
        <w:rPr>
          <w:rFonts w:ascii="Times New Roman" w:hAnsi="Times New Roman" w:cs="Times New Roman"/>
          <w:sz w:val="24"/>
          <w:szCs w:val="24"/>
        </w:rPr>
        <w:t xml:space="preserve">. In fact, in many studies, </w:t>
      </w:r>
      <w:proofErr w:type="spellStart"/>
      <w:r w:rsidRPr="00D67FAF">
        <w:rPr>
          <w:rFonts w:ascii="Times New Roman" w:hAnsi="Times New Roman" w:cs="Times New Roman"/>
          <w:sz w:val="24"/>
          <w:szCs w:val="24"/>
        </w:rPr>
        <w:t>nocturia</w:t>
      </w:r>
      <w:proofErr w:type="spellEnd"/>
      <w:r w:rsidRPr="00D67FAF">
        <w:rPr>
          <w:rFonts w:ascii="Times New Roman" w:hAnsi="Times New Roman" w:cs="Times New Roman"/>
          <w:sz w:val="24"/>
          <w:szCs w:val="24"/>
        </w:rPr>
        <w:t xml:space="preserve"> has not been defined </w:t>
      </w:r>
      <w:r w:rsidR="00E160D1">
        <w:rPr>
          <w:rFonts w:ascii="Times New Roman" w:hAnsi="Times New Roman" w:cs="Times New Roman"/>
          <w:sz w:val="24"/>
          <w:szCs w:val="24"/>
        </w:rPr>
        <w:t>at all</w:t>
      </w:r>
      <w:r w:rsidRPr="00D67FAF">
        <w:rPr>
          <w:rFonts w:ascii="Times New Roman" w:hAnsi="Times New Roman" w:cs="Times New Roman"/>
          <w:sz w:val="24"/>
          <w:szCs w:val="24"/>
        </w:rPr>
        <w:t xml:space="preserve">, leaving the reader unknown to what nocturnal voiding frequency is considered as </w:t>
      </w:r>
      <w:proofErr w:type="spellStart"/>
      <w:r w:rsidRPr="00D67FAF">
        <w:rPr>
          <w:rFonts w:ascii="Times New Roman" w:hAnsi="Times New Roman" w:cs="Times New Roman"/>
          <w:sz w:val="24"/>
          <w:szCs w:val="24"/>
        </w:rPr>
        <w:t>nocturia</w:t>
      </w:r>
      <w:proofErr w:type="spellEnd"/>
      <w:r w:rsidRPr="00D67FAF">
        <w:rPr>
          <w:rFonts w:ascii="Times New Roman" w:hAnsi="Times New Roman" w:cs="Times New Roman"/>
          <w:sz w:val="24"/>
          <w:szCs w:val="24"/>
        </w:rPr>
        <w:t xml:space="preserve">. In a systematic review </w:t>
      </w:r>
      <w:r w:rsidR="00797ED7">
        <w:rPr>
          <w:rFonts w:ascii="Times New Roman" w:hAnsi="Times New Roman" w:cs="Times New Roman"/>
          <w:sz w:val="24"/>
          <w:szCs w:val="24"/>
        </w:rPr>
        <w:t xml:space="preserve">(REF) </w:t>
      </w:r>
      <w:r w:rsidRPr="00D67FAF">
        <w:rPr>
          <w:rFonts w:ascii="Times New Roman" w:hAnsi="Times New Roman" w:cs="Times New Roman"/>
          <w:sz w:val="24"/>
          <w:szCs w:val="24"/>
        </w:rPr>
        <w:t xml:space="preserve">on the association between </w:t>
      </w:r>
      <w:proofErr w:type="spellStart"/>
      <w:r w:rsidRPr="00D67FAF">
        <w:rPr>
          <w:rFonts w:ascii="Times New Roman" w:hAnsi="Times New Roman" w:cs="Times New Roman"/>
          <w:sz w:val="24"/>
          <w:szCs w:val="24"/>
        </w:rPr>
        <w:t>nocturia</w:t>
      </w:r>
      <w:proofErr w:type="spellEnd"/>
      <w:r w:rsidRPr="00D67FAF">
        <w:rPr>
          <w:rFonts w:ascii="Times New Roman" w:hAnsi="Times New Roman" w:cs="Times New Roman"/>
          <w:sz w:val="24"/>
          <w:szCs w:val="24"/>
        </w:rPr>
        <w:t xml:space="preserve"> and nocturnal polyuria (NP), it was found that the following nocturnal voiding frequencies were used to define </w:t>
      </w:r>
      <w:proofErr w:type="spellStart"/>
      <w:r w:rsidRPr="00D67FAF">
        <w:rPr>
          <w:rFonts w:ascii="Times New Roman" w:hAnsi="Times New Roman" w:cs="Times New Roman"/>
          <w:sz w:val="24"/>
          <w:szCs w:val="24"/>
        </w:rPr>
        <w:t>nocturia</w:t>
      </w:r>
      <w:proofErr w:type="spellEnd"/>
      <w:r w:rsidRPr="00D67FAF">
        <w:rPr>
          <w:rFonts w:ascii="Times New Roman" w:hAnsi="Times New Roman" w:cs="Times New Roman"/>
          <w:sz w:val="24"/>
          <w:szCs w:val="24"/>
        </w:rPr>
        <w:t xml:space="preserve">:  ≥1 nocturnal voids (16 studies), ≥2 (34 studies), ≥3 (seven studies), and ≥4 nocturnal voids (one study). In 12 studies, </w:t>
      </w:r>
      <w:proofErr w:type="spellStart"/>
      <w:r w:rsidRPr="00D67FAF">
        <w:rPr>
          <w:rFonts w:ascii="Times New Roman" w:hAnsi="Times New Roman" w:cs="Times New Roman"/>
          <w:sz w:val="24"/>
          <w:szCs w:val="24"/>
        </w:rPr>
        <w:t>nocturia</w:t>
      </w:r>
      <w:proofErr w:type="spellEnd"/>
      <w:r w:rsidRPr="00D67FAF">
        <w:rPr>
          <w:rFonts w:ascii="Times New Roman" w:hAnsi="Times New Roman" w:cs="Times New Roman"/>
          <w:sz w:val="24"/>
          <w:szCs w:val="24"/>
        </w:rPr>
        <w:t xml:space="preserve"> remained undefined. There are no publications on the clinical prevalence/incidence of </w:t>
      </w:r>
      <w:proofErr w:type="spellStart"/>
      <w:r w:rsidRPr="00D67FAF">
        <w:rPr>
          <w:rFonts w:ascii="Times New Roman" w:hAnsi="Times New Roman" w:cs="Times New Roman"/>
          <w:sz w:val="24"/>
          <w:szCs w:val="24"/>
        </w:rPr>
        <w:t>nocturia</w:t>
      </w:r>
      <w:proofErr w:type="spellEnd"/>
      <w:r w:rsidRPr="00D67FAF">
        <w:rPr>
          <w:rFonts w:ascii="Times New Roman" w:hAnsi="Times New Roman" w:cs="Times New Roman"/>
          <w:sz w:val="24"/>
          <w:szCs w:val="24"/>
        </w:rPr>
        <w:t xml:space="preserve">, that is, the prevalence/incidence of people presenting to a physician </w:t>
      </w:r>
      <w:r w:rsidR="004079E9">
        <w:rPr>
          <w:rFonts w:ascii="Times New Roman" w:hAnsi="Times New Roman" w:cs="Times New Roman"/>
          <w:sz w:val="24"/>
          <w:szCs w:val="24"/>
        </w:rPr>
        <w:t xml:space="preserve">because of </w:t>
      </w:r>
      <w:r w:rsidRPr="00D67FAF">
        <w:rPr>
          <w:rFonts w:ascii="Times New Roman" w:hAnsi="Times New Roman" w:cs="Times New Roman"/>
          <w:sz w:val="24"/>
          <w:szCs w:val="24"/>
        </w:rPr>
        <w:t xml:space="preserve">the complaint of </w:t>
      </w:r>
      <w:proofErr w:type="spellStart"/>
      <w:r w:rsidRPr="00D67FAF">
        <w:rPr>
          <w:rFonts w:ascii="Times New Roman" w:hAnsi="Times New Roman" w:cs="Times New Roman"/>
          <w:sz w:val="24"/>
          <w:szCs w:val="24"/>
        </w:rPr>
        <w:t>nocturia</w:t>
      </w:r>
      <w:proofErr w:type="spellEnd"/>
      <w:r w:rsidRPr="00D67FAF">
        <w:rPr>
          <w:rFonts w:ascii="Times New Roman" w:hAnsi="Times New Roman" w:cs="Times New Roman"/>
          <w:sz w:val="24"/>
          <w:szCs w:val="24"/>
        </w:rPr>
        <w:t xml:space="preserve">. Most studies on patients with “clinical </w:t>
      </w:r>
      <w:proofErr w:type="spellStart"/>
      <w:r w:rsidRPr="00D67FAF">
        <w:rPr>
          <w:rFonts w:ascii="Times New Roman" w:hAnsi="Times New Roman" w:cs="Times New Roman"/>
          <w:sz w:val="24"/>
          <w:szCs w:val="24"/>
        </w:rPr>
        <w:t>nocturia</w:t>
      </w:r>
      <w:proofErr w:type="spellEnd"/>
      <w:r w:rsidRPr="00D67FAF">
        <w:rPr>
          <w:rFonts w:ascii="Times New Roman" w:hAnsi="Times New Roman" w:cs="Times New Roman"/>
          <w:sz w:val="24"/>
          <w:szCs w:val="24"/>
        </w:rPr>
        <w:t>” (as the reason for encounter) lack info</w:t>
      </w:r>
      <w:r w:rsidR="00975A95">
        <w:rPr>
          <w:rFonts w:ascii="Times New Roman" w:hAnsi="Times New Roman" w:cs="Times New Roman"/>
          <w:sz w:val="24"/>
          <w:szCs w:val="24"/>
        </w:rPr>
        <w:t>rmation</w:t>
      </w:r>
      <w:r w:rsidRPr="00D67FAF">
        <w:rPr>
          <w:rFonts w:ascii="Times New Roman" w:hAnsi="Times New Roman" w:cs="Times New Roman"/>
          <w:sz w:val="24"/>
          <w:szCs w:val="24"/>
        </w:rPr>
        <w:t xml:space="preserve"> on the background population. Notably, many studies on various aspects of </w:t>
      </w:r>
      <w:proofErr w:type="spellStart"/>
      <w:proofErr w:type="gramStart"/>
      <w:r w:rsidRPr="00D67FAF">
        <w:rPr>
          <w:rFonts w:ascii="Times New Roman" w:hAnsi="Times New Roman" w:cs="Times New Roman"/>
          <w:sz w:val="24"/>
          <w:szCs w:val="24"/>
        </w:rPr>
        <w:t>nocturia</w:t>
      </w:r>
      <w:proofErr w:type="spellEnd"/>
      <w:r w:rsidRPr="00D67FAF">
        <w:rPr>
          <w:rFonts w:ascii="Times New Roman" w:hAnsi="Times New Roman" w:cs="Times New Roman"/>
          <w:sz w:val="24"/>
          <w:szCs w:val="24"/>
        </w:rPr>
        <w:t>,</w:t>
      </w:r>
      <w:proofErr w:type="gramEnd"/>
      <w:r w:rsidRPr="00D67FAF">
        <w:rPr>
          <w:rFonts w:ascii="Times New Roman" w:hAnsi="Times New Roman" w:cs="Times New Roman"/>
          <w:sz w:val="24"/>
          <w:szCs w:val="24"/>
        </w:rPr>
        <w:t xml:space="preserve"> had long inclusion periods, possibly reflecting a low clinical prevalence.</w:t>
      </w:r>
      <w:r w:rsidR="00574150" w:rsidRPr="00D67FAF">
        <w:rPr>
          <w:rFonts w:ascii="Times New Roman" w:hAnsi="Times New Roman" w:cs="Times New Roman"/>
          <w:sz w:val="24"/>
          <w:szCs w:val="24"/>
        </w:rPr>
        <w:t xml:space="preserve"> Prevalence </w:t>
      </w:r>
      <w:r w:rsidR="00574150" w:rsidRPr="00D67FAF">
        <w:rPr>
          <w:rFonts w:ascii="Times New Roman" w:hAnsi="Times New Roman" w:cs="Times New Roman"/>
          <w:sz w:val="24"/>
          <w:szCs w:val="24"/>
        </w:rPr>
        <w:lastRenderedPageBreak/>
        <w:t xml:space="preserve">of </w:t>
      </w:r>
      <w:proofErr w:type="spellStart"/>
      <w:r w:rsidR="00574150" w:rsidRPr="00D67FAF">
        <w:rPr>
          <w:rFonts w:ascii="Times New Roman" w:hAnsi="Times New Roman" w:cs="Times New Roman"/>
          <w:sz w:val="24"/>
          <w:szCs w:val="24"/>
        </w:rPr>
        <w:t>nocturia</w:t>
      </w:r>
      <w:proofErr w:type="spellEnd"/>
      <w:r w:rsidR="00574150" w:rsidRPr="00D67FAF">
        <w:rPr>
          <w:rFonts w:ascii="Times New Roman" w:hAnsi="Times New Roman" w:cs="Times New Roman"/>
          <w:sz w:val="24"/>
          <w:szCs w:val="24"/>
        </w:rPr>
        <w:t xml:space="preserve"> in the general population is well described, for men and women of different ages, worldwide (</w:t>
      </w:r>
      <w:r w:rsidR="00975A95">
        <w:rPr>
          <w:rFonts w:ascii="Times New Roman" w:hAnsi="Times New Roman" w:cs="Times New Roman"/>
          <w:sz w:val="24"/>
          <w:szCs w:val="24"/>
        </w:rPr>
        <w:t>REF)</w:t>
      </w:r>
      <w:r w:rsidR="00574150" w:rsidRPr="00D67FAF">
        <w:rPr>
          <w:rFonts w:ascii="Times New Roman" w:hAnsi="Times New Roman" w:cs="Times New Roman"/>
          <w:sz w:val="24"/>
          <w:szCs w:val="24"/>
        </w:rPr>
        <w:t xml:space="preserve">. As mentioned above, this reflects </w:t>
      </w:r>
      <w:proofErr w:type="spellStart"/>
      <w:r w:rsidR="00574150" w:rsidRPr="00D67FAF">
        <w:rPr>
          <w:rFonts w:ascii="Times New Roman" w:hAnsi="Times New Roman" w:cs="Times New Roman"/>
          <w:sz w:val="24"/>
          <w:szCs w:val="24"/>
        </w:rPr>
        <w:t>nocturia</w:t>
      </w:r>
      <w:proofErr w:type="spellEnd"/>
      <w:r w:rsidR="00574150" w:rsidRPr="00D67FAF">
        <w:rPr>
          <w:rFonts w:ascii="Times New Roman" w:hAnsi="Times New Roman" w:cs="Times New Roman"/>
          <w:sz w:val="24"/>
          <w:szCs w:val="24"/>
        </w:rPr>
        <w:t xml:space="preserve"> as a symptom, not as a complaint presented to physicians.</w:t>
      </w:r>
      <w:r w:rsidR="003F1526" w:rsidRPr="00D67FAF">
        <w:rPr>
          <w:rFonts w:ascii="Times New Roman" w:hAnsi="Times New Roman" w:cs="Times New Roman"/>
          <w:sz w:val="24"/>
          <w:szCs w:val="24"/>
        </w:rPr>
        <w:t xml:space="preserve"> It is agreed that </w:t>
      </w:r>
      <w:proofErr w:type="spellStart"/>
      <w:r w:rsidR="003F1526" w:rsidRPr="00D67FAF">
        <w:rPr>
          <w:rFonts w:ascii="Times New Roman" w:hAnsi="Times New Roman" w:cs="Times New Roman"/>
          <w:sz w:val="24"/>
          <w:szCs w:val="24"/>
        </w:rPr>
        <w:t>nocturia</w:t>
      </w:r>
      <w:proofErr w:type="spellEnd"/>
      <w:r w:rsidR="003F1526" w:rsidRPr="00D67FAF">
        <w:rPr>
          <w:rFonts w:ascii="Times New Roman" w:hAnsi="Times New Roman" w:cs="Times New Roman"/>
          <w:sz w:val="24"/>
          <w:szCs w:val="24"/>
        </w:rPr>
        <w:t xml:space="preserve"> can have mixed and multiple aetiologies.</w:t>
      </w:r>
    </w:p>
    <w:p w14:paraId="576D82B5" w14:textId="3E9F81AC" w:rsidR="003F1526" w:rsidRPr="00D67FAF" w:rsidRDefault="003F1526" w:rsidP="00D67FAF">
      <w:pPr>
        <w:spacing w:after="0" w:line="480" w:lineRule="auto"/>
        <w:rPr>
          <w:rFonts w:ascii="Times New Roman" w:hAnsi="Times New Roman" w:cs="Times New Roman"/>
          <w:sz w:val="24"/>
          <w:szCs w:val="24"/>
        </w:rPr>
      </w:pPr>
      <w:r w:rsidRPr="00D67FAF">
        <w:rPr>
          <w:rFonts w:ascii="Times New Roman" w:hAnsi="Times New Roman" w:cs="Times New Roman"/>
          <w:sz w:val="24"/>
          <w:szCs w:val="24"/>
        </w:rPr>
        <w:t xml:space="preserve">The </w:t>
      </w:r>
      <w:r w:rsidR="00975A95">
        <w:rPr>
          <w:rFonts w:ascii="Times New Roman" w:hAnsi="Times New Roman" w:cs="Times New Roman"/>
          <w:sz w:val="24"/>
          <w:szCs w:val="24"/>
        </w:rPr>
        <w:t xml:space="preserve">ICS 2002 </w:t>
      </w:r>
      <w:r w:rsidRPr="00D67FAF">
        <w:rPr>
          <w:rFonts w:ascii="Times New Roman" w:hAnsi="Times New Roman" w:cs="Times New Roman"/>
          <w:sz w:val="24"/>
          <w:szCs w:val="24"/>
        </w:rPr>
        <w:t xml:space="preserve">definition </w:t>
      </w:r>
      <w:r w:rsidR="007C697F">
        <w:rPr>
          <w:rFonts w:ascii="Times New Roman" w:hAnsi="Times New Roman" w:cs="Times New Roman"/>
          <w:sz w:val="24"/>
          <w:szCs w:val="24"/>
        </w:rPr>
        <w:t xml:space="preserve">of </w:t>
      </w:r>
      <w:proofErr w:type="spellStart"/>
      <w:r w:rsidR="007C697F">
        <w:rPr>
          <w:rFonts w:ascii="Times New Roman" w:hAnsi="Times New Roman" w:cs="Times New Roman"/>
          <w:sz w:val="24"/>
          <w:szCs w:val="24"/>
        </w:rPr>
        <w:t>nocturia</w:t>
      </w:r>
      <w:proofErr w:type="spellEnd"/>
      <w:r w:rsidR="007C697F">
        <w:rPr>
          <w:rFonts w:ascii="Times New Roman" w:hAnsi="Times New Roman" w:cs="Times New Roman"/>
          <w:sz w:val="24"/>
          <w:szCs w:val="24"/>
        </w:rPr>
        <w:t xml:space="preserve"> </w:t>
      </w:r>
      <w:r w:rsidR="00415F1E">
        <w:rPr>
          <w:rFonts w:ascii="Times New Roman" w:hAnsi="Times New Roman" w:cs="Times New Roman"/>
          <w:sz w:val="24"/>
          <w:szCs w:val="24"/>
        </w:rPr>
        <w:t>d</w:t>
      </w:r>
      <w:r w:rsidR="002109B6">
        <w:rPr>
          <w:rFonts w:ascii="Times New Roman" w:hAnsi="Times New Roman" w:cs="Times New Roman"/>
          <w:sz w:val="24"/>
          <w:szCs w:val="24"/>
        </w:rPr>
        <w:t>id</w:t>
      </w:r>
      <w:r w:rsidR="00415F1E">
        <w:rPr>
          <w:rFonts w:ascii="Times New Roman" w:hAnsi="Times New Roman" w:cs="Times New Roman"/>
          <w:sz w:val="24"/>
          <w:szCs w:val="24"/>
        </w:rPr>
        <w:t xml:space="preserve"> not take into account</w:t>
      </w:r>
      <w:r w:rsidRPr="00D67FAF">
        <w:rPr>
          <w:rFonts w:ascii="Times New Roman" w:hAnsi="Times New Roman" w:cs="Times New Roman"/>
          <w:sz w:val="24"/>
          <w:szCs w:val="24"/>
        </w:rPr>
        <w:t>:</w:t>
      </w:r>
    </w:p>
    <w:p w14:paraId="62944B66" w14:textId="624ED452" w:rsidR="003F1526" w:rsidRPr="00D67FAF" w:rsidRDefault="003F1526" w:rsidP="00D67FAF">
      <w:pPr>
        <w:spacing w:after="0" w:line="480" w:lineRule="auto"/>
        <w:rPr>
          <w:rFonts w:ascii="Times New Roman" w:hAnsi="Times New Roman" w:cs="Times New Roman"/>
          <w:sz w:val="24"/>
          <w:szCs w:val="24"/>
        </w:rPr>
      </w:pPr>
      <w:r w:rsidRPr="00D67FAF">
        <w:rPr>
          <w:rFonts w:ascii="Times New Roman" w:hAnsi="Times New Roman" w:cs="Times New Roman"/>
          <w:sz w:val="24"/>
          <w:szCs w:val="24"/>
        </w:rPr>
        <w:t xml:space="preserve">- </w:t>
      </w:r>
      <w:r w:rsidR="007C697F">
        <w:rPr>
          <w:rFonts w:ascii="Times New Roman" w:hAnsi="Times New Roman" w:cs="Times New Roman"/>
          <w:sz w:val="24"/>
          <w:szCs w:val="24"/>
        </w:rPr>
        <w:t>people who</w:t>
      </w:r>
      <w:r w:rsidRPr="00D67FAF">
        <w:rPr>
          <w:rFonts w:ascii="Times New Roman" w:hAnsi="Times New Roman" w:cs="Times New Roman"/>
          <w:sz w:val="24"/>
          <w:szCs w:val="24"/>
        </w:rPr>
        <w:t xml:space="preserve"> need to void multiple times in the night</w:t>
      </w:r>
      <w:r w:rsidR="00E531CD">
        <w:rPr>
          <w:rFonts w:ascii="Times New Roman" w:hAnsi="Times New Roman" w:cs="Times New Roman"/>
          <w:sz w:val="24"/>
          <w:szCs w:val="24"/>
        </w:rPr>
        <w:t xml:space="preserve"> after</w:t>
      </w:r>
      <w:r w:rsidR="002109B6">
        <w:rPr>
          <w:rFonts w:ascii="Times New Roman" w:hAnsi="Times New Roman" w:cs="Times New Roman"/>
          <w:sz w:val="24"/>
          <w:szCs w:val="24"/>
        </w:rPr>
        <w:t xml:space="preserve"> falling a</w:t>
      </w:r>
      <w:r w:rsidR="00E531CD">
        <w:rPr>
          <w:rFonts w:ascii="Times New Roman" w:hAnsi="Times New Roman" w:cs="Times New Roman"/>
          <w:sz w:val="24"/>
          <w:szCs w:val="24"/>
        </w:rPr>
        <w:t>sleep</w:t>
      </w:r>
      <w:r w:rsidRPr="00D67FAF">
        <w:rPr>
          <w:rFonts w:ascii="Times New Roman" w:hAnsi="Times New Roman" w:cs="Times New Roman"/>
          <w:sz w:val="24"/>
          <w:szCs w:val="24"/>
        </w:rPr>
        <w:t>, often several times in a row, small amounts at a time, and may not be able to get off to sleep</w:t>
      </w:r>
      <w:r w:rsidR="007C697F">
        <w:rPr>
          <w:rFonts w:ascii="Times New Roman" w:hAnsi="Times New Roman" w:cs="Times New Roman"/>
          <w:sz w:val="24"/>
          <w:szCs w:val="24"/>
        </w:rPr>
        <w:t xml:space="preserve"> again</w:t>
      </w:r>
      <w:r w:rsidR="00E531CD">
        <w:rPr>
          <w:rFonts w:ascii="Times New Roman" w:hAnsi="Times New Roman" w:cs="Times New Roman"/>
          <w:sz w:val="24"/>
          <w:szCs w:val="24"/>
        </w:rPr>
        <w:t>,</w:t>
      </w:r>
    </w:p>
    <w:p w14:paraId="6E1D76F2" w14:textId="2A953745" w:rsidR="003F1526" w:rsidRPr="00D67FAF" w:rsidRDefault="003F1526" w:rsidP="00D67FAF">
      <w:pPr>
        <w:spacing w:after="0" w:line="480" w:lineRule="auto"/>
        <w:rPr>
          <w:rFonts w:ascii="Times New Roman" w:hAnsi="Times New Roman" w:cs="Times New Roman"/>
          <w:sz w:val="24"/>
          <w:szCs w:val="24"/>
        </w:rPr>
      </w:pPr>
      <w:r w:rsidRPr="00D67FAF">
        <w:rPr>
          <w:rFonts w:ascii="Times New Roman" w:hAnsi="Times New Roman" w:cs="Times New Roman"/>
          <w:sz w:val="24"/>
          <w:szCs w:val="24"/>
        </w:rPr>
        <w:t xml:space="preserve">- </w:t>
      </w:r>
      <w:proofErr w:type="gramStart"/>
      <w:r w:rsidRPr="00D67FAF">
        <w:rPr>
          <w:rFonts w:ascii="Times New Roman" w:hAnsi="Times New Roman" w:cs="Times New Roman"/>
          <w:sz w:val="24"/>
          <w:szCs w:val="24"/>
        </w:rPr>
        <w:t>people</w:t>
      </w:r>
      <w:proofErr w:type="gramEnd"/>
      <w:r w:rsidRPr="00D67FAF">
        <w:rPr>
          <w:rFonts w:ascii="Times New Roman" w:hAnsi="Times New Roman" w:cs="Times New Roman"/>
          <w:sz w:val="24"/>
          <w:szCs w:val="24"/>
        </w:rPr>
        <w:t xml:space="preserve"> whose bladder does not empty fully, and who consequently need to void again soon</w:t>
      </w:r>
      <w:r w:rsidR="00E531CD">
        <w:rPr>
          <w:rFonts w:ascii="Times New Roman" w:hAnsi="Times New Roman" w:cs="Times New Roman"/>
          <w:sz w:val="24"/>
          <w:szCs w:val="24"/>
        </w:rPr>
        <w:t>,</w:t>
      </w:r>
    </w:p>
    <w:p w14:paraId="7B691B85" w14:textId="77777777" w:rsidR="003F1526" w:rsidRPr="00D67FAF" w:rsidRDefault="003F1526" w:rsidP="00D67FAF">
      <w:pPr>
        <w:spacing w:after="0" w:line="480" w:lineRule="auto"/>
        <w:rPr>
          <w:rFonts w:ascii="Times New Roman" w:hAnsi="Times New Roman" w:cs="Times New Roman"/>
          <w:sz w:val="24"/>
          <w:szCs w:val="24"/>
        </w:rPr>
      </w:pPr>
      <w:r w:rsidRPr="00D67FAF">
        <w:rPr>
          <w:rFonts w:ascii="Times New Roman" w:hAnsi="Times New Roman" w:cs="Times New Roman"/>
          <w:sz w:val="24"/>
          <w:szCs w:val="24"/>
        </w:rPr>
        <w:t xml:space="preserve">- </w:t>
      </w:r>
      <w:proofErr w:type="gramStart"/>
      <w:r w:rsidRPr="00D67FAF">
        <w:rPr>
          <w:rFonts w:ascii="Times New Roman" w:hAnsi="Times New Roman" w:cs="Times New Roman"/>
          <w:sz w:val="24"/>
          <w:szCs w:val="24"/>
        </w:rPr>
        <w:t>people</w:t>
      </w:r>
      <w:proofErr w:type="gramEnd"/>
      <w:r w:rsidRPr="00D67FAF">
        <w:rPr>
          <w:rFonts w:ascii="Times New Roman" w:hAnsi="Times New Roman" w:cs="Times New Roman"/>
          <w:sz w:val="24"/>
          <w:szCs w:val="24"/>
        </w:rPr>
        <w:t xml:space="preserve"> who suffer from insomnia or difficulty in sleeping from other causes as well as their bladder.</w:t>
      </w:r>
    </w:p>
    <w:p w14:paraId="0A51B608" w14:textId="27FA503A" w:rsidR="00763F15" w:rsidRPr="00D67FAF" w:rsidRDefault="00AA36C7" w:rsidP="00D67FAF">
      <w:pPr>
        <w:spacing w:after="0" w:line="480" w:lineRule="auto"/>
        <w:rPr>
          <w:rFonts w:ascii="Times New Roman" w:hAnsi="Times New Roman" w:cs="Times New Roman"/>
          <w:sz w:val="24"/>
          <w:szCs w:val="24"/>
        </w:rPr>
      </w:pPr>
      <w:r w:rsidRPr="00D67FAF">
        <w:rPr>
          <w:rFonts w:ascii="Times New Roman" w:hAnsi="Times New Roman" w:cs="Times New Roman"/>
          <w:sz w:val="24"/>
          <w:szCs w:val="24"/>
        </w:rPr>
        <w:t xml:space="preserve">Nonetheless, it is important to have a definition for </w:t>
      </w:r>
      <w:proofErr w:type="spellStart"/>
      <w:r w:rsidRPr="00D67FAF">
        <w:rPr>
          <w:rFonts w:ascii="Times New Roman" w:hAnsi="Times New Roman" w:cs="Times New Roman"/>
          <w:sz w:val="24"/>
          <w:szCs w:val="24"/>
        </w:rPr>
        <w:t>nocturia</w:t>
      </w:r>
      <w:proofErr w:type="spellEnd"/>
      <w:r w:rsidRPr="00D67FAF">
        <w:rPr>
          <w:rFonts w:ascii="Times New Roman" w:hAnsi="Times New Roman" w:cs="Times New Roman"/>
          <w:sz w:val="24"/>
          <w:szCs w:val="24"/>
        </w:rPr>
        <w:t xml:space="preserve"> that can be used in both clinical practice and research. </w:t>
      </w:r>
    </w:p>
    <w:p w14:paraId="7BC0F5FE" w14:textId="536D7CAD" w:rsidR="00277E31" w:rsidRPr="00D67FAF" w:rsidRDefault="00277E31" w:rsidP="00D67FAF">
      <w:pPr>
        <w:spacing w:after="0" w:line="480" w:lineRule="auto"/>
        <w:rPr>
          <w:rFonts w:ascii="Times New Roman" w:hAnsi="Times New Roman" w:cs="Times New Roman"/>
          <w:b/>
          <w:sz w:val="24"/>
          <w:szCs w:val="24"/>
        </w:rPr>
      </w:pPr>
      <w:r w:rsidRPr="00D67FAF">
        <w:rPr>
          <w:rFonts w:ascii="Times New Roman" w:hAnsi="Times New Roman" w:cs="Times New Roman"/>
          <w:b/>
          <w:sz w:val="24"/>
          <w:szCs w:val="24"/>
        </w:rPr>
        <w:t xml:space="preserve">Recommendation: The committee recommends that the definition of </w:t>
      </w:r>
      <w:proofErr w:type="spellStart"/>
      <w:r w:rsidRPr="00D67FAF">
        <w:rPr>
          <w:rFonts w:ascii="Times New Roman" w:hAnsi="Times New Roman" w:cs="Times New Roman"/>
          <w:b/>
          <w:sz w:val="24"/>
          <w:szCs w:val="24"/>
        </w:rPr>
        <w:t>nocturia</w:t>
      </w:r>
      <w:proofErr w:type="spellEnd"/>
      <w:r w:rsidRPr="00D67FAF">
        <w:rPr>
          <w:rFonts w:ascii="Times New Roman" w:hAnsi="Times New Roman" w:cs="Times New Roman"/>
          <w:b/>
          <w:sz w:val="24"/>
          <w:szCs w:val="24"/>
        </w:rPr>
        <w:t xml:space="preserve"> is changed to ‘</w:t>
      </w:r>
      <w:r w:rsidR="00E531CD" w:rsidRPr="00E531CD">
        <w:rPr>
          <w:rFonts w:ascii="Times New Roman" w:hAnsi="Times New Roman" w:cs="Times New Roman"/>
          <w:b/>
          <w:sz w:val="24"/>
          <w:szCs w:val="24"/>
        </w:rPr>
        <w:t>waking</w:t>
      </w:r>
      <w:r w:rsidR="00877123">
        <w:rPr>
          <w:rFonts w:ascii="Times New Roman" w:hAnsi="Times New Roman" w:cs="Times New Roman"/>
          <w:b/>
          <w:sz w:val="24"/>
          <w:szCs w:val="24"/>
        </w:rPr>
        <w:t xml:space="preserve"> up</w:t>
      </w:r>
      <w:r w:rsidR="00895E20">
        <w:rPr>
          <w:rFonts w:ascii="Times New Roman" w:hAnsi="Times New Roman" w:cs="Times New Roman"/>
          <w:b/>
          <w:sz w:val="24"/>
          <w:szCs w:val="24"/>
        </w:rPr>
        <w:t xml:space="preserve"> at least once </w:t>
      </w:r>
      <w:r w:rsidR="002109B6">
        <w:rPr>
          <w:rFonts w:ascii="Times New Roman" w:hAnsi="Times New Roman" w:cs="Times New Roman"/>
          <w:b/>
          <w:sz w:val="24"/>
          <w:szCs w:val="24"/>
        </w:rPr>
        <w:t>to pass urine’</w:t>
      </w:r>
      <w:r w:rsidR="00895E20" w:rsidRPr="00895E20">
        <w:rPr>
          <w:rFonts w:ascii="Times New Roman" w:hAnsi="Times New Roman" w:cs="Times New Roman"/>
          <w:b/>
          <w:sz w:val="24"/>
          <w:szCs w:val="24"/>
        </w:rPr>
        <w:t xml:space="preserve"> </w:t>
      </w:r>
      <w:r w:rsidR="00895E20">
        <w:rPr>
          <w:rFonts w:ascii="Times New Roman" w:hAnsi="Times New Roman" w:cs="Times New Roman"/>
          <w:b/>
          <w:sz w:val="24"/>
          <w:szCs w:val="24"/>
        </w:rPr>
        <w:t>and ending</w:t>
      </w:r>
      <w:r w:rsidR="00895E20" w:rsidRPr="00895E20">
        <w:rPr>
          <w:rFonts w:ascii="Times New Roman" w:hAnsi="Times New Roman" w:cs="Times New Roman"/>
          <w:b/>
          <w:sz w:val="24"/>
          <w:szCs w:val="24"/>
        </w:rPr>
        <w:t xml:space="preserve"> with the intention of </w:t>
      </w:r>
      <w:r w:rsidR="00895E20">
        <w:rPr>
          <w:rFonts w:ascii="Times New Roman" w:hAnsi="Times New Roman" w:cs="Times New Roman"/>
          <w:b/>
          <w:sz w:val="24"/>
          <w:szCs w:val="24"/>
        </w:rPr>
        <w:t>rising for the day</w:t>
      </w:r>
      <w:r w:rsidR="00E531CD" w:rsidRPr="00E531CD">
        <w:rPr>
          <w:rFonts w:ascii="Times New Roman" w:hAnsi="Times New Roman" w:cs="Times New Roman"/>
          <w:b/>
          <w:sz w:val="24"/>
          <w:szCs w:val="24"/>
        </w:rPr>
        <w:t>.</w:t>
      </w:r>
      <w:r w:rsidRPr="00D67FAF">
        <w:rPr>
          <w:rFonts w:ascii="Times New Roman" w:hAnsi="Times New Roman" w:cs="Times New Roman"/>
          <w:b/>
          <w:sz w:val="24"/>
          <w:szCs w:val="24"/>
        </w:rPr>
        <w:t xml:space="preserve"> </w:t>
      </w:r>
    </w:p>
    <w:p w14:paraId="34AA0E1B" w14:textId="1E82BCBF" w:rsidR="00277E31" w:rsidRPr="00D67FAF" w:rsidRDefault="00277E31" w:rsidP="00D67FAF">
      <w:pPr>
        <w:spacing w:after="0" w:line="480" w:lineRule="auto"/>
        <w:rPr>
          <w:rFonts w:ascii="Times New Roman" w:hAnsi="Times New Roman" w:cs="Times New Roman"/>
          <w:sz w:val="24"/>
          <w:szCs w:val="24"/>
        </w:rPr>
      </w:pPr>
      <w:r w:rsidRPr="00D67FAF">
        <w:rPr>
          <w:rFonts w:ascii="Times New Roman" w:hAnsi="Times New Roman" w:cs="Times New Roman"/>
          <w:sz w:val="24"/>
          <w:szCs w:val="24"/>
        </w:rPr>
        <w:t xml:space="preserve">In other words, the committee believes that the word ‘complaint’ should not be used for the reasons mentioned above. The definition also </w:t>
      </w:r>
      <w:r w:rsidR="00E160D1">
        <w:rPr>
          <w:rFonts w:ascii="Times New Roman" w:hAnsi="Times New Roman" w:cs="Times New Roman"/>
          <w:sz w:val="24"/>
          <w:szCs w:val="24"/>
        </w:rPr>
        <w:t>allows</w:t>
      </w:r>
      <w:r w:rsidR="00E160D1" w:rsidRPr="00D67FAF">
        <w:rPr>
          <w:rFonts w:ascii="Times New Roman" w:hAnsi="Times New Roman" w:cs="Times New Roman"/>
          <w:sz w:val="24"/>
          <w:szCs w:val="24"/>
        </w:rPr>
        <w:t xml:space="preserve"> </w:t>
      </w:r>
      <w:r w:rsidR="002109B6">
        <w:rPr>
          <w:rFonts w:ascii="Times New Roman" w:hAnsi="Times New Roman" w:cs="Times New Roman"/>
          <w:sz w:val="24"/>
          <w:szCs w:val="24"/>
        </w:rPr>
        <w:t xml:space="preserve">the use of the word </w:t>
      </w:r>
      <w:proofErr w:type="spellStart"/>
      <w:r w:rsidRPr="00D67FAF">
        <w:rPr>
          <w:rFonts w:ascii="Times New Roman" w:hAnsi="Times New Roman" w:cs="Times New Roman"/>
          <w:sz w:val="24"/>
          <w:szCs w:val="24"/>
        </w:rPr>
        <w:t>nocturia</w:t>
      </w:r>
      <w:proofErr w:type="spellEnd"/>
      <w:r w:rsidR="002109B6">
        <w:rPr>
          <w:rFonts w:ascii="Times New Roman" w:hAnsi="Times New Roman" w:cs="Times New Roman"/>
          <w:sz w:val="24"/>
          <w:szCs w:val="24"/>
        </w:rPr>
        <w:t xml:space="preserve"> whether it is</w:t>
      </w:r>
      <w:r w:rsidRPr="00D67FAF">
        <w:rPr>
          <w:rFonts w:ascii="Times New Roman" w:hAnsi="Times New Roman" w:cs="Times New Roman"/>
          <w:sz w:val="24"/>
          <w:szCs w:val="24"/>
        </w:rPr>
        <w:t xml:space="preserve"> bothersome or not, can be due to several causes</w:t>
      </w:r>
      <w:r w:rsidR="00E160D1">
        <w:rPr>
          <w:rFonts w:ascii="Times New Roman" w:hAnsi="Times New Roman" w:cs="Times New Roman"/>
          <w:sz w:val="24"/>
          <w:szCs w:val="24"/>
        </w:rPr>
        <w:t>,</w:t>
      </w:r>
      <w:r w:rsidRPr="00D67FAF">
        <w:rPr>
          <w:rFonts w:ascii="Times New Roman" w:hAnsi="Times New Roman" w:cs="Times New Roman"/>
          <w:sz w:val="24"/>
          <w:szCs w:val="24"/>
        </w:rPr>
        <w:t xml:space="preserve"> or may be an entity on its own. It </w:t>
      </w:r>
      <w:r w:rsidR="002109B6">
        <w:rPr>
          <w:rFonts w:ascii="Times New Roman" w:hAnsi="Times New Roman" w:cs="Times New Roman"/>
          <w:sz w:val="24"/>
          <w:szCs w:val="24"/>
        </w:rPr>
        <w:t xml:space="preserve">also means that it </w:t>
      </w:r>
      <w:r w:rsidRPr="00D67FAF">
        <w:rPr>
          <w:rFonts w:ascii="Times New Roman" w:hAnsi="Times New Roman" w:cs="Times New Roman"/>
          <w:sz w:val="24"/>
          <w:szCs w:val="24"/>
        </w:rPr>
        <w:t>does not have to be followed by sleep because in some groups of patients, for example patients with bladder pain syndrome, patients may wake up to pass urine and go back to bed or stay awake and then sleep several hours later</w:t>
      </w:r>
      <w:r w:rsidR="002109B6">
        <w:rPr>
          <w:rFonts w:ascii="Times New Roman" w:hAnsi="Times New Roman" w:cs="Times New Roman"/>
          <w:sz w:val="24"/>
          <w:szCs w:val="24"/>
        </w:rPr>
        <w:t xml:space="preserve"> or may not go back to sleep at all</w:t>
      </w:r>
      <w:r w:rsidRPr="00D67FAF">
        <w:rPr>
          <w:rFonts w:ascii="Times New Roman" w:hAnsi="Times New Roman" w:cs="Times New Roman"/>
          <w:sz w:val="24"/>
          <w:szCs w:val="24"/>
        </w:rPr>
        <w:t xml:space="preserve">. The number of times they void </w:t>
      </w:r>
      <w:r w:rsidR="002D5953">
        <w:rPr>
          <w:rFonts w:ascii="Times New Roman" w:hAnsi="Times New Roman" w:cs="Times New Roman"/>
          <w:sz w:val="24"/>
          <w:szCs w:val="24"/>
        </w:rPr>
        <w:t xml:space="preserve">while still awake and trying to sleep </w:t>
      </w:r>
      <w:r w:rsidRPr="00D67FAF">
        <w:rPr>
          <w:rFonts w:ascii="Times New Roman" w:hAnsi="Times New Roman" w:cs="Times New Roman"/>
          <w:sz w:val="24"/>
          <w:szCs w:val="24"/>
        </w:rPr>
        <w:t xml:space="preserve">would still be part of </w:t>
      </w:r>
      <w:proofErr w:type="spellStart"/>
      <w:r w:rsidRPr="00D67FAF">
        <w:rPr>
          <w:rFonts w:ascii="Times New Roman" w:hAnsi="Times New Roman" w:cs="Times New Roman"/>
          <w:sz w:val="24"/>
          <w:szCs w:val="24"/>
        </w:rPr>
        <w:t>nocturia</w:t>
      </w:r>
      <w:proofErr w:type="spellEnd"/>
      <w:r w:rsidRPr="00D67FAF">
        <w:rPr>
          <w:rFonts w:ascii="Times New Roman" w:hAnsi="Times New Roman" w:cs="Times New Roman"/>
          <w:sz w:val="24"/>
          <w:szCs w:val="24"/>
        </w:rPr>
        <w:t xml:space="preserve"> episodes.</w:t>
      </w:r>
      <w:r w:rsidR="00895E20">
        <w:rPr>
          <w:rFonts w:ascii="Times New Roman" w:hAnsi="Times New Roman" w:cs="Times New Roman"/>
          <w:sz w:val="24"/>
          <w:szCs w:val="24"/>
        </w:rPr>
        <w:t xml:space="preserve"> </w:t>
      </w:r>
      <w:r w:rsidRPr="00D67FAF">
        <w:rPr>
          <w:rFonts w:ascii="Times New Roman" w:hAnsi="Times New Roman" w:cs="Times New Roman"/>
          <w:sz w:val="24"/>
          <w:szCs w:val="24"/>
        </w:rPr>
        <w:t xml:space="preserve">The </w:t>
      </w:r>
      <w:proofErr w:type="spellStart"/>
      <w:r w:rsidRPr="00D67FAF">
        <w:rPr>
          <w:rFonts w:ascii="Times New Roman" w:hAnsi="Times New Roman" w:cs="Times New Roman"/>
          <w:sz w:val="24"/>
          <w:szCs w:val="24"/>
        </w:rPr>
        <w:t>nocturia</w:t>
      </w:r>
      <w:proofErr w:type="spellEnd"/>
      <w:r w:rsidRPr="00D67FAF">
        <w:rPr>
          <w:rFonts w:ascii="Times New Roman" w:hAnsi="Times New Roman" w:cs="Times New Roman"/>
          <w:sz w:val="24"/>
          <w:szCs w:val="24"/>
        </w:rPr>
        <w:t xml:space="preserve"> episodes stop when the person has decided that they will not go back to </w:t>
      </w:r>
      <w:r w:rsidR="002109B6">
        <w:rPr>
          <w:rFonts w:ascii="Times New Roman" w:hAnsi="Times New Roman" w:cs="Times New Roman"/>
          <w:sz w:val="24"/>
          <w:szCs w:val="24"/>
        </w:rPr>
        <w:t xml:space="preserve">try to </w:t>
      </w:r>
      <w:r w:rsidRPr="00D67FAF">
        <w:rPr>
          <w:rFonts w:ascii="Times New Roman" w:hAnsi="Times New Roman" w:cs="Times New Roman"/>
          <w:sz w:val="24"/>
          <w:szCs w:val="24"/>
        </w:rPr>
        <w:t>sleep again</w:t>
      </w:r>
      <w:r w:rsidR="00F40FEF">
        <w:rPr>
          <w:rFonts w:ascii="Times New Roman" w:hAnsi="Times New Roman" w:cs="Times New Roman"/>
          <w:sz w:val="24"/>
          <w:szCs w:val="24"/>
        </w:rPr>
        <w:t xml:space="preserve"> and w</w:t>
      </w:r>
      <w:r w:rsidR="002D5953">
        <w:rPr>
          <w:rFonts w:ascii="Times New Roman" w:hAnsi="Times New Roman" w:cs="Times New Roman"/>
          <w:sz w:val="24"/>
          <w:szCs w:val="24"/>
        </w:rPr>
        <w:t>ill</w:t>
      </w:r>
      <w:r w:rsidR="00F40FEF">
        <w:rPr>
          <w:rFonts w:ascii="Times New Roman" w:hAnsi="Times New Roman" w:cs="Times New Roman"/>
          <w:sz w:val="24"/>
          <w:szCs w:val="24"/>
        </w:rPr>
        <w:t xml:space="preserve"> stay awake to resume their daily activities</w:t>
      </w:r>
      <w:r w:rsidRPr="00D67FAF">
        <w:rPr>
          <w:rFonts w:ascii="Times New Roman" w:hAnsi="Times New Roman" w:cs="Times New Roman"/>
          <w:sz w:val="24"/>
          <w:szCs w:val="24"/>
        </w:rPr>
        <w:t>.</w:t>
      </w:r>
    </w:p>
    <w:p w14:paraId="7AEBECF5" w14:textId="5C9EBC13" w:rsidR="00277E31" w:rsidRDefault="00574150" w:rsidP="00D67FAF">
      <w:pPr>
        <w:spacing w:after="0" w:line="480" w:lineRule="auto"/>
        <w:rPr>
          <w:rFonts w:ascii="Times New Roman" w:hAnsi="Times New Roman" w:cs="Times New Roman"/>
          <w:sz w:val="24"/>
          <w:szCs w:val="24"/>
        </w:rPr>
      </w:pPr>
      <w:r w:rsidRPr="00D67FAF">
        <w:rPr>
          <w:rFonts w:ascii="Times New Roman" w:hAnsi="Times New Roman" w:cs="Times New Roman"/>
          <w:sz w:val="24"/>
          <w:szCs w:val="24"/>
        </w:rPr>
        <w:lastRenderedPageBreak/>
        <w:t>The above definition would also aim to include shift workers who sleep during the day and wake up at night.</w:t>
      </w:r>
      <w:r w:rsidR="00F40FEF">
        <w:rPr>
          <w:rFonts w:ascii="Times New Roman" w:hAnsi="Times New Roman" w:cs="Times New Roman"/>
          <w:sz w:val="24"/>
          <w:szCs w:val="24"/>
        </w:rPr>
        <w:t xml:space="preserve"> It also avoids the confusion about how much</w:t>
      </w:r>
      <w:r w:rsidR="002D5953">
        <w:rPr>
          <w:rFonts w:ascii="Times New Roman" w:hAnsi="Times New Roman" w:cs="Times New Roman"/>
          <w:sz w:val="24"/>
          <w:szCs w:val="24"/>
        </w:rPr>
        <w:t xml:space="preserve"> time</w:t>
      </w:r>
      <w:r w:rsidR="00F40FEF">
        <w:rPr>
          <w:rFonts w:ascii="Times New Roman" w:hAnsi="Times New Roman" w:cs="Times New Roman"/>
          <w:sz w:val="24"/>
          <w:szCs w:val="24"/>
        </w:rPr>
        <w:t xml:space="preserve"> people spend sleeping and is independent of age.</w:t>
      </w:r>
    </w:p>
    <w:p w14:paraId="2851548A" w14:textId="5BA3E104" w:rsidR="004079E9" w:rsidRPr="00D67FAF" w:rsidRDefault="004079E9" w:rsidP="00D67FA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is important to emphasise that this is only a definition of </w:t>
      </w:r>
      <w:proofErr w:type="spellStart"/>
      <w:r>
        <w:rPr>
          <w:rFonts w:ascii="Times New Roman" w:hAnsi="Times New Roman" w:cs="Times New Roman"/>
          <w:sz w:val="24"/>
          <w:szCs w:val="24"/>
        </w:rPr>
        <w:t>nocturia</w:t>
      </w:r>
      <w:proofErr w:type="spellEnd"/>
      <w:r>
        <w:rPr>
          <w:rFonts w:ascii="Times New Roman" w:hAnsi="Times New Roman" w:cs="Times New Roman"/>
          <w:sz w:val="24"/>
          <w:szCs w:val="24"/>
        </w:rPr>
        <w:t xml:space="preserve"> and does not take into account whether this is bothersome or not</w:t>
      </w:r>
      <w:r w:rsidR="005B0BAD">
        <w:rPr>
          <w:rFonts w:ascii="Times New Roman" w:hAnsi="Times New Roman" w:cs="Times New Roman"/>
          <w:sz w:val="24"/>
          <w:szCs w:val="24"/>
        </w:rPr>
        <w:t>,</w:t>
      </w:r>
      <w:r>
        <w:rPr>
          <w:rFonts w:ascii="Times New Roman" w:hAnsi="Times New Roman" w:cs="Times New Roman"/>
          <w:sz w:val="24"/>
          <w:szCs w:val="24"/>
        </w:rPr>
        <w:t xml:space="preserve"> whether it is affecting quality of life or whether it needs treatment. The aim is to have a global </w:t>
      </w:r>
      <w:r w:rsidR="00A12BEA">
        <w:rPr>
          <w:rFonts w:ascii="Times New Roman" w:hAnsi="Times New Roman" w:cs="Times New Roman"/>
          <w:sz w:val="24"/>
          <w:szCs w:val="24"/>
        </w:rPr>
        <w:t xml:space="preserve">pragmatic </w:t>
      </w:r>
      <w:r>
        <w:rPr>
          <w:rFonts w:ascii="Times New Roman" w:hAnsi="Times New Roman" w:cs="Times New Roman"/>
          <w:sz w:val="24"/>
          <w:szCs w:val="24"/>
        </w:rPr>
        <w:t>definition, rather than defining</w:t>
      </w:r>
      <w:r w:rsidR="00A12BEA">
        <w:rPr>
          <w:rFonts w:ascii="Times New Roman" w:hAnsi="Times New Roman" w:cs="Times New Roman"/>
          <w:sz w:val="24"/>
          <w:szCs w:val="24"/>
        </w:rPr>
        <w:t xml:space="preserve"> or suggesting</w:t>
      </w:r>
      <w:r>
        <w:rPr>
          <w:rFonts w:ascii="Times New Roman" w:hAnsi="Times New Roman" w:cs="Times New Roman"/>
          <w:sz w:val="24"/>
          <w:szCs w:val="24"/>
        </w:rPr>
        <w:t xml:space="preserve"> a clinical pathological entity.</w:t>
      </w:r>
    </w:p>
    <w:p w14:paraId="47EE7A53" w14:textId="77777777" w:rsidR="00D67FAF" w:rsidRDefault="00D67FAF" w:rsidP="00D67FAF">
      <w:pPr>
        <w:spacing w:after="0" w:line="480" w:lineRule="auto"/>
        <w:rPr>
          <w:rFonts w:ascii="Times New Roman" w:hAnsi="Times New Roman" w:cs="Times New Roman"/>
          <w:b/>
          <w:sz w:val="24"/>
          <w:szCs w:val="24"/>
        </w:rPr>
      </w:pPr>
    </w:p>
    <w:p w14:paraId="22D79DCB" w14:textId="77777777" w:rsidR="00B003C4" w:rsidRPr="00F40FEF" w:rsidRDefault="009950F4" w:rsidP="00F40FEF">
      <w:pPr>
        <w:pStyle w:val="ListParagraph"/>
        <w:numPr>
          <w:ilvl w:val="0"/>
          <w:numId w:val="3"/>
        </w:numPr>
        <w:spacing w:after="0" w:line="480" w:lineRule="auto"/>
        <w:rPr>
          <w:rFonts w:ascii="Times New Roman" w:hAnsi="Times New Roman" w:cs="Times New Roman"/>
          <w:b/>
          <w:sz w:val="24"/>
          <w:szCs w:val="24"/>
        </w:rPr>
      </w:pPr>
      <w:r w:rsidRPr="00F40FEF">
        <w:rPr>
          <w:rFonts w:ascii="Times New Roman" w:hAnsi="Times New Roman" w:cs="Times New Roman"/>
          <w:b/>
          <w:sz w:val="24"/>
          <w:szCs w:val="24"/>
        </w:rPr>
        <w:t>NOCTURNAL POLYURIA</w:t>
      </w:r>
    </w:p>
    <w:p w14:paraId="44CD2DD7" w14:textId="56EB51EC" w:rsidR="009950F4" w:rsidRPr="00D67FAF" w:rsidRDefault="009950F4" w:rsidP="00D67FAF">
      <w:pPr>
        <w:spacing w:after="0" w:line="480" w:lineRule="auto"/>
        <w:rPr>
          <w:rFonts w:ascii="Times New Roman" w:hAnsi="Times New Roman" w:cs="Times New Roman"/>
          <w:sz w:val="24"/>
          <w:szCs w:val="24"/>
        </w:rPr>
      </w:pPr>
      <w:r w:rsidRPr="00D67FAF">
        <w:rPr>
          <w:rFonts w:ascii="Times New Roman" w:hAnsi="Times New Roman" w:cs="Times New Roman"/>
          <w:sz w:val="24"/>
          <w:szCs w:val="24"/>
        </w:rPr>
        <w:t xml:space="preserve">There seem to be a number of issues that are encompassed by a definition and discussion of the term “nocturnal polyuria”. First of all, nocturnal polyuria can be defined in a general way or a specific way. </w:t>
      </w:r>
      <w:r w:rsidR="008C4D98">
        <w:rPr>
          <w:rFonts w:ascii="Times New Roman" w:hAnsi="Times New Roman" w:cs="Times New Roman"/>
          <w:sz w:val="24"/>
          <w:szCs w:val="24"/>
        </w:rPr>
        <w:t>A</w:t>
      </w:r>
      <w:r w:rsidRPr="00D67FAF">
        <w:rPr>
          <w:rFonts w:ascii="Times New Roman" w:hAnsi="Times New Roman" w:cs="Times New Roman"/>
          <w:sz w:val="24"/>
          <w:szCs w:val="24"/>
        </w:rPr>
        <w:t xml:space="preserve">ccording to the ICS standardization document of 2002 (Abrams, et al, </w:t>
      </w:r>
      <w:proofErr w:type="spellStart"/>
      <w:r w:rsidRPr="00D67FAF">
        <w:rPr>
          <w:rFonts w:ascii="Times New Roman" w:hAnsi="Times New Roman" w:cs="Times New Roman"/>
          <w:sz w:val="24"/>
          <w:szCs w:val="24"/>
        </w:rPr>
        <w:t>Neurourol</w:t>
      </w:r>
      <w:proofErr w:type="spellEnd"/>
      <w:r w:rsidRPr="00D67FAF">
        <w:rPr>
          <w:rFonts w:ascii="Times New Roman" w:hAnsi="Times New Roman" w:cs="Times New Roman"/>
          <w:sz w:val="24"/>
          <w:szCs w:val="24"/>
        </w:rPr>
        <w:t xml:space="preserve"> </w:t>
      </w:r>
      <w:proofErr w:type="spellStart"/>
      <w:r w:rsidRPr="00D67FAF">
        <w:rPr>
          <w:rFonts w:ascii="Times New Roman" w:hAnsi="Times New Roman" w:cs="Times New Roman"/>
          <w:sz w:val="24"/>
          <w:szCs w:val="24"/>
        </w:rPr>
        <w:t>Urodyn</w:t>
      </w:r>
      <w:proofErr w:type="spellEnd"/>
      <w:r w:rsidRPr="00D67FAF">
        <w:rPr>
          <w:rFonts w:ascii="Times New Roman" w:hAnsi="Times New Roman" w:cs="Times New Roman"/>
          <w:sz w:val="24"/>
          <w:szCs w:val="24"/>
        </w:rPr>
        <w:t xml:space="preserve"> 2002</w:t>
      </w:r>
      <w:proofErr w:type="gramStart"/>
      <w:r w:rsidRPr="00D67FAF">
        <w:rPr>
          <w:rFonts w:ascii="Times New Roman" w:hAnsi="Times New Roman" w:cs="Times New Roman"/>
          <w:sz w:val="24"/>
          <w:szCs w:val="24"/>
        </w:rPr>
        <w:t>;21:167</w:t>
      </w:r>
      <w:proofErr w:type="gramEnd"/>
      <w:r w:rsidRPr="00D67FAF">
        <w:rPr>
          <w:rFonts w:ascii="Times New Roman" w:hAnsi="Times New Roman" w:cs="Times New Roman"/>
          <w:sz w:val="24"/>
          <w:szCs w:val="24"/>
        </w:rPr>
        <w:t>-178), describes nocturnal polyuria as an increased proportion of a 24-hour urine output occurring at night (normally during the 8 hours while the patient is in bed). In th</w:t>
      </w:r>
      <w:r w:rsidR="005B0BAD">
        <w:rPr>
          <w:rFonts w:ascii="Times New Roman" w:hAnsi="Times New Roman" w:cs="Times New Roman"/>
          <w:sz w:val="24"/>
          <w:szCs w:val="24"/>
        </w:rPr>
        <w:t>at</w:t>
      </w:r>
      <w:r w:rsidRPr="00D67FAF">
        <w:rPr>
          <w:rFonts w:ascii="Times New Roman" w:hAnsi="Times New Roman" w:cs="Times New Roman"/>
          <w:sz w:val="24"/>
          <w:szCs w:val="24"/>
        </w:rPr>
        <w:t xml:space="preserve"> document nocturnal polyuria is said to be offset by </w:t>
      </w:r>
      <w:r w:rsidRPr="003B2949">
        <w:rPr>
          <w:rFonts w:ascii="Times New Roman" w:hAnsi="Times New Roman" w:cs="Times New Roman"/>
          <w:sz w:val="24"/>
          <w:szCs w:val="24"/>
        </w:rPr>
        <w:t>lower daytime production so 24-hour production remains within normal limits</w:t>
      </w:r>
      <w:r w:rsidRPr="00D67FAF">
        <w:rPr>
          <w:rFonts w:ascii="Times New Roman" w:hAnsi="Times New Roman" w:cs="Times New Roman"/>
          <w:sz w:val="24"/>
          <w:szCs w:val="24"/>
        </w:rPr>
        <w:t xml:space="preserve">. Nocturnal polyuria is listed as one of the causes of </w:t>
      </w:r>
      <w:proofErr w:type="spellStart"/>
      <w:r w:rsidRPr="00D67FAF">
        <w:rPr>
          <w:rFonts w:ascii="Times New Roman" w:hAnsi="Times New Roman" w:cs="Times New Roman"/>
          <w:sz w:val="24"/>
          <w:szCs w:val="24"/>
        </w:rPr>
        <w:t>nocturia</w:t>
      </w:r>
      <w:proofErr w:type="spellEnd"/>
      <w:r w:rsidRPr="00D67FAF">
        <w:rPr>
          <w:rFonts w:ascii="Times New Roman" w:hAnsi="Times New Roman" w:cs="Times New Roman"/>
          <w:sz w:val="24"/>
          <w:szCs w:val="24"/>
        </w:rPr>
        <w:t xml:space="preserve">. The other categories of causation of </w:t>
      </w:r>
      <w:proofErr w:type="spellStart"/>
      <w:r w:rsidRPr="00D67FAF">
        <w:rPr>
          <w:rFonts w:ascii="Times New Roman" w:hAnsi="Times New Roman" w:cs="Times New Roman"/>
          <w:sz w:val="24"/>
          <w:szCs w:val="24"/>
        </w:rPr>
        <w:t>nocturia</w:t>
      </w:r>
      <w:proofErr w:type="spellEnd"/>
      <w:r w:rsidRPr="00D67FAF">
        <w:rPr>
          <w:rFonts w:ascii="Times New Roman" w:hAnsi="Times New Roman" w:cs="Times New Roman"/>
          <w:sz w:val="24"/>
          <w:szCs w:val="24"/>
        </w:rPr>
        <w:t xml:space="preserve"> are: low nocturnal bladder capacity despite normal global bladder capacity; low global bladder capacity; and global polyuria. A mixed </w:t>
      </w:r>
      <w:proofErr w:type="spellStart"/>
      <w:r w:rsidRPr="00D67FAF">
        <w:rPr>
          <w:rFonts w:ascii="Times New Roman" w:hAnsi="Times New Roman" w:cs="Times New Roman"/>
          <w:sz w:val="24"/>
          <w:szCs w:val="24"/>
        </w:rPr>
        <w:t>etiology</w:t>
      </w:r>
      <w:proofErr w:type="spellEnd"/>
      <w:r w:rsidRPr="00D67FAF">
        <w:rPr>
          <w:rFonts w:ascii="Times New Roman" w:hAnsi="Times New Roman" w:cs="Times New Roman"/>
          <w:sz w:val="24"/>
          <w:szCs w:val="24"/>
        </w:rPr>
        <w:t xml:space="preserve"> is also possible.</w:t>
      </w:r>
    </w:p>
    <w:p w14:paraId="0E647AAF" w14:textId="086602D3" w:rsidR="009950F4" w:rsidRPr="00D67FAF" w:rsidRDefault="009950F4" w:rsidP="00D67FAF">
      <w:pPr>
        <w:spacing w:after="0" w:line="480" w:lineRule="auto"/>
        <w:rPr>
          <w:rFonts w:ascii="Times New Roman" w:hAnsi="Times New Roman" w:cs="Times New Roman"/>
          <w:sz w:val="24"/>
          <w:szCs w:val="24"/>
        </w:rPr>
      </w:pPr>
      <w:r w:rsidRPr="00D67FAF">
        <w:rPr>
          <w:rFonts w:ascii="Times New Roman" w:hAnsi="Times New Roman" w:cs="Times New Roman"/>
          <w:sz w:val="24"/>
          <w:szCs w:val="24"/>
        </w:rPr>
        <w:t>The pathophysiology of nocturnal polyuria results either from increased night</w:t>
      </w:r>
      <w:r w:rsidR="00056D04">
        <w:rPr>
          <w:rFonts w:ascii="Times New Roman" w:hAnsi="Times New Roman" w:cs="Times New Roman"/>
          <w:sz w:val="24"/>
          <w:szCs w:val="24"/>
        </w:rPr>
        <w:t>-</w:t>
      </w:r>
      <w:r w:rsidRPr="00D67FAF">
        <w:rPr>
          <w:rFonts w:ascii="Times New Roman" w:hAnsi="Times New Roman" w:cs="Times New Roman"/>
          <w:sz w:val="24"/>
          <w:szCs w:val="24"/>
        </w:rPr>
        <w:t xml:space="preserve">time solute diuresis, reduced reabsorption of pre-water or a combination of the two. Arginine vasopressin (AVP) and atrial natriuretic peptide (ANP) are both factors. The details are beyond the scope of this discussion but, in brief, AVP is released by the posterior pituitary with a diurnal pattern. It is a potent vasoconstrictor and pressor agent through the V1 receptor but it acts primarily on V2 receptors in the collecting duct to increase permeability to water by a cyclic </w:t>
      </w:r>
      <w:r w:rsidRPr="00D67FAF">
        <w:rPr>
          <w:rFonts w:ascii="Times New Roman" w:hAnsi="Times New Roman" w:cs="Times New Roman"/>
          <w:sz w:val="24"/>
          <w:szCs w:val="24"/>
        </w:rPr>
        <w:lastRenderedPageBreak/>
        <w:t>AMP dependent mechanism. This leads to reduced urine production</w:t>
      </w:r>
      <w:r w:rsidR="00A12BEA">
        <w:rPr>
          <w:rFonts w:ascii="Times New Roman" w:hAnsi="Times New Roman" w:cs="Times New Roman"/>
          <w:sz w:val="24"/>
          <w:szCs w:val="24"/>
        </w:rPr>
        <w:t>.</w:t>
      </w:r>
      <w:r w:rsidRPr="00D67FAF">
        <w:rPr>
          <w:rFonts w:ascii="Times New Roman" w:hAnsi="Times New Roman" w:cs="Times New Roman"/>
          <w:sz w:val="24"/>
          <w:szCs w:val="24"/>
        </w:rPr>
        <w:t xml:space="preserve"> ANP is a 28 amino</w:t>
      </w:r>
      <w:r w:rsidR="00895E20">
        <w:rPr>
          <w:rFonts w:ascii="Times New Roman" w:hAnsi="Times New Roman" w:cs="Times New Roman"/>
          <w:sz w:val="24"/>
          <w:szCs w:val="24"/>
        </w:rPr>
        <w:t>-</w:t>
      </w:r>
      <w:r w:rsidRPr="00D67FAF">
        <w:rPr>
          <w:rFonts w:ascii="Times New Roman" w:hAnsi="Times New Roman" w:cs="Times New Roman"/>
          <w:sz w:val="24"/>
          <w:szCs w:val="24"/>
        </w:rPr>
        <w:t xml:space="preserve">acid peptide that is released by atrial myocytes in response to atrial distention and other stimuli. It binds to specific receptors and increases glomerular filtration rate leading to a </w:t>
      </w:r>
      <w:proofErr w:type="spellStart"/>
      <w:r w:rsidRPr="00D67FAF">
        <w:rPr>
          <w:rFonts w:ascii="Times New Roman" w:hAnsi="Times New Roman" w:cs="Times New Roman"/>
          <w:sz w:val="24"/>
          <w:szCs w:val="24"/>
        </w:rPr>
        <w:t>natriuresis</w:t>
      </w:r>
      <w:proofErr w:type="spellEnd"/>
      <w:r w:rsidRPr="00D67FAF">
        <w:rPr>
          <w:rFonts w:ascii="Times New Roman" w:hAnsi="Times New Roman" w:cs="Times New Roman"/>
          <w:sz w:val="24"/>
          <w:szCs w:val="24"/>
        </w:rPr>
        <w:t xml:space="preserve"> and diuresis. It also decreases renin release causing further </w:t>
      </w:r>
      <w:proofErr w:type="spellStart"/>
      <w:r w:rsidRPr="00D67FAF">
        <w:rPr>
          <w:rFonts w:ascii="Times New Roman" w:hAnsi="Times New Roman" w:cs="Times New Roman"/>
          <w:sz w:val="24"/>
          <w:szCs w:val="24"/>
        </w:rPr>
        <w:t>natriuresis</w:t>
      </w:r>
      <w:proofErr w:type="spellEnd"/>
      <w:r w:rsidRPr="00D67FAF">
        <w:rPr>
          <w:rFonts w:ascii="Times New Roman" w:hAnsi="Times New Roman" w:cs="Times New Roman"/>
          <w:sz w:val="24"/>
          <w:szCs w:val="24"/>
        </w:rPr>
        <w:t xml:space="preserve"> and diuresis.</w:t>
      </w:r>
    </w:p>
    <w:p w14:paraId="3FC33C6E" w14:textId="219B8BC0" w:rsidR="00056D04" w:rsidRDefault="009950F4" w:rsidP="00D67FAF">
      <w:pPr>
        <w:spacing w:after="0" w:line="480" w:lineRule="auto"/>
        <w:rPr>
          <w:rFonts w:ascii="Times New Roman" w:hAnsi="Times New Roman" w:cs="Times New Roman"/>
          <w:sz w:val="24"/>
          <w:szCs w:val="24"/>
        </w:rPr>
      </w:pPr>
      <w:r w:rsidRPr="00D67FAF">
        <w:rPr>
          <w:rFonts w:ascii="Times New Roman" w:hAnsi="Times New Roman" w:cs="Times New Roman"/>
          <w:sz w:val="24"/>
          <w:szCs w:val="24"/>
        </w:rPr>
        <w:t xml:space="preserve">In the </w:t>
      </w:r>
      <w:r w:rsidR="00056D04">
        <w:rPr>
          <w:rFonts w:ascii="Times New Roman" w:hAnsi="Times New Roman" w:cs="Times New Roman"/>
          <w:sz w:val="24"/>
          <w:szCs w:val="24"/>
        </w:rPr>
        <w:t>ICS 2002</w:t>
      </w:r>
      <w:r w:rsidRPr="00D67FAF">
        <w:rPr>
          <w:rFonts w:ascii="Times New Roman" w:hAnsi="Times New Roman" w:cs="Times New Roman"/>
          <w:sz w:val="24"/>
          <w:szCs w:val="24"/>
        </w:rPr>
        <w:t xml:space="preserve"> document, nocturnal polyuria is described in an individual with normal 24-hour urine volume as a urine output during sleep of over 20% of the total daily output in “the young” and &gt;33% in “the elderly” </w:t>
      </w:r>
      <w:r w:rsidRPr="003B2949">
        <w:rPr>
          <w:rFonts w:ascii="Times New Roman" w:hAnsi="Times New Roman" w:cs="Times New Roman"/>
          <w:sz w:val="24"/>
          <w:szCs w:val="24"/>
        </w:rPr>
        <w:t>with the value of “middle-age” falling somewhere between the two</w:t>
      </w:r>
      <w:r w:rsidRPr="00D67FAF">
        <w:rPr>
          <w:rFonts w:ascii="Times New Roman" w:hAnsi="Times New Roman" w:cs="Times New Roman"/>
          <w:sz w:val="24"/>
          <w:szCs w:val="24"/>
        </w:rPr>
        <w:t xml:space="preserve">. Further, the nocturnal polyuria index is described as the mean measured nocturnal volume divided by the 24-hour urine volume. </w:t>
      </w:r>
      <w:r w:rsidRPr="003B2949">
        <w:rPr>
          <w:rFonts w:ascii="Times New Roman" w:hAnsi="Times New Roman" w:cs="Times New Roman"/>
          <w:sz w:val="24"/>
          <w:szCs w:val="24"/>
        </w:rPr>
        <w:t>In individuals &lt;25 years old this is described as 0.14 and in those over 65 years of age, 0.34</w:t>
      </w:r>
      <w:r w:rsidRPr="00D67FAF">
        <w:rPr>
          <w:rFonts w:ascii="Times New Roman" w:hAnsi="Times New Roman" w:cs="Times New Roman"/>
          <w:sz w:val="24"/>
          <w:szCs w:val="24"/>
        </w:rPr>
        <w:t xml:space="preserve">. </w:t>
      </w:r>
    </w:p>
    <w:p w14:paraId="43C02CE8" w14:textId="77777777" w:rsidR="009950F4" w:rsidRPr="00D67FAF" w:rsidRDefault="009950F4" w:rsidP="00D67FAF">
      <w:pPr>
        <w:spacing w:after="0" w:line="480" w:lineRule="auto"/>
        <w:rPr>
          <w:rFonts w:ascii="Times New Roman" w:hAnsi="Times New Roman" w:cs="Times New Roman"/>
          <w:sz w:val="24"/>
          <w:szCs w:val="24"/>
        </w:rPr>
      </w:pPr>
      <w:r w:rsidRPr="00D67FAF">
        <w:rPr>
          <w:rFonts w:ascii="Times New Roman" w:hAnsi="Times New Roman" w:cs="Times New Roman"/>
          <w:sz w:val="24"/>
          <w:szCs w:val="24"/>
        </w:rPr>
        <w:t>Nocturnal polyuria exists when the 24-hour urine volume is normal,</w:t>
      </w:r>
      <w:r w:rsidR="00A81B52">
        <w:rPr>
          <w:rFonts w:ascii="Times New Roman" w:hAnsi="Times New Roman" w:cs="Times New Roman"/>
          <w:sz w:val="24"/>
          <w:szCs w:val="24"/>
        </w:rPr>
        <w:t xml:space="preserve"> and</w:t>
      </w:r>
      <w:r w:rsidRPr="00D67FAF">
        <w:rPr>
          <w:rFonts w:ascii="Times New Roman" w:hAnsi="Times New Roman" w:cs="Times New Roman"/>
          <w:sz w:val="24"/>
          <w:szCs w:val="24"/>
        </w:rPr>
        <w:t xml:space="preserve"> the nocturnal polyuria index is &gt;0.33. However, therein </w:t>
      </w:r>
      <w:proofErr w:type="gramStart"/>
      <w:r w:rsidRPr="00D67FAF">
        <w:rPr>
          <w:rFonts w:ascii="Times New Roman" w:hAnsi="Times New Roman" w:cs="Times New Roman"/>
          <w:sz w:val="24"/>
          <w:szCs w:val="24"/>
        </w:rPr>
        <w:t>lies</w:t>
      </w:r>
      <w:proofErr w:type="gramEnd"/>
      <w:r w:rsidRPr="00D67FAF">
        <w:rPr>
          <w:rFonts w:ascii="Times New Roman" w:hAnsi="Times New Roman" w:cs="Times New Roman"/>
          <w:sz w:val="24"/>
          <w:szCs w:val="24"/>
        </w:rPr>
        <w:t xml:space="preserve"> the problem: agreeing on the quantitative specifics of what constitutes nocturnal polyuria. Many iterations are offered by multiple authors, including such diverse descriptions as &gt;6.4ml/kg, &gt;54ml/hr, and ≥90ml/hr.</w:t>
      </w:r>
    </w:p>
    <w:p w14:paraId="3E87A7C2" w14:textId="41D7453A" w:rsidR="009950F4" w:rsidRPr="00D67FAF" w:rsidRDefault="009950F4" w:rsidP="00D67FAF">
      <w:pPr>
        <w:spacing w:after="0" w:line="480" w:lineRule="auto"/>
        <w:rPr>
          <w:rFonts w:ascii="Times New Roman" w:hAnsi="Times New Roman" w:cs="Times New Roman"/>
          <w:sz w:val="24"/>
          <w:szCs w:val="24"/>
        </w:rPr>
      </w:pPr>
      <w:r w:rsidRPr="00D67FAF">
        <w:rPr>
          <w:rFonts w:ascii="Times New Roman" w:hAnsi="Times New Roman" w:cs="Times New Roman"/>
          <w:sz w:val="24"/>
          <w:szCs w:val="24"/>
        </w:rPr>
        <w:t>Regardless of what definition one chooses, the diagnosis of NP includes a differential diagnosis of causation encompassing congestive heart failure</w:t>
      </w:r>
      <w:r w:rsidR="005B0BAD">
        <w:rPr>
          <w:rFonts w:ascii="Times New Roman" w:hAnsi="Times New Roman" w:cs="Times New Roman"/>
          <w:sz w:val="24"/>
          <w:szCs w:val="24"/>
        </w:rPr>
        <w:t>,</w:t>
      </w:r>
      <w:r w:rsidRPr="00D67FAF">
        <w:rPr>
          <w:rFonts w:ascii="Times New Roman" w:hAnsi="Times New Roman" w:cs="Times New Roman"/>
          <w:sz w:val="24"/>
          <w:szCs w:val="24"/>
        </w:rPr>
        <w:t xml:space="preserve"> diabetes mellitus</w:t>
      </w:r>
      <w:r w:rsidR="005B0BAD">
        <w:rPr>
          <w:rFonts w:ascii="Times New Roman" w:hAnsi="Times New Roman" w:cs="Times New Roman"/>
          <w:sz w:val="24"/>
          <w:szCs w:val="24"/>
        </w:rPr>
        <w:t>,</w:t>
      </w:r>
      <w:r w:rsidRPr="00D67FAF">
        <w:rPr>
          <w:rFonts w:ascii="Times New Roman" w:hAnsi="Times New Roman" w:cs="Times New Roman"/>
          <w:sz w:val="24"/>
          <w:szCs w:val="24"/>
        </w:rPr>
        <w:t xml:space="preserve"> obstructive sleep </w:t>
      </w:r>
      <w:proofErr w:type="spellStart"/>
      <w:r w:rsidRPr="00D67FAF">
        <w:rPr>
          <w:rFonts w:ascii="Times New Roman" w:hAnsi="Times New Roman" w:cs="Times New Roman"/>
          <w:sz w:val="24"/>
          <w:szCs w:val="24"/>
        </w:rPr>
        <w:t>apnea</w:t>
      </w:r>
      <w:proofErr w:type="spellEnd"/>
      <w:r w:rsidR="005B0BAD">
        <w:rPr>
          <w:rFonts w:ascii="Times New Roman" w:hAnsi="Times New Roman" w:cs="Times New Roman"/>
          <w:sz w:val="24"/>
          <w:szCs w:val="24"/>
        </w:rPr>
        <w:t>,</w:t>
      </w:r>
      <w:r w:rsidRPr="00D67FAF">
        <w:rPr>
          <w:rFonts w:ascii="Times New Roman" w:hAnsi="Times New Roman" w:cs="Times New Roman"/>
          <w:sz w:val="24"/>
          <w:szCs w:val="24"/>
        </w:rPr>
        <w:t xml:space="preserve"> peripheral </w:t>
      </w:r>
      <w:proofErr w:type="spellStart"/>
      <w:r w:rsidRPr="00D67FAF">
        <w:rPr>
          <w:rFonts w:ascii="Times New Roman" w:hAnsi="Times New Roman" w:cs="Times New Roman"/>
          <w:sz w:val="24"/>
          <w:szCs w:val="24"/>
        </w:rPr>
        <w:t>edema</w:t>
      </w:r>
      <w:proofErr w:type="spellEnd"/>
      <w:r w:rsidR="005B0BAD">
        <w:rPr>
          <w:rFonts w:ascii="Times New Roman" w:hAnsi="Times New Roman" w:cs="Times New Roman"/>
          <w:sz w:val="24"/>
          <w:szCs w:val="24"/>
        </w:rPr>
        <w:t>,</w:t>
      </w:r>
      <w:r w:rsidRPr="00D67FAF">
        <w:rPr>
          <w:rFonts w:ascii="Times New Roman" w:hAnsi="Times New Roman" w:cs="Times New Roman"/>
          <w:sz w:val="24"/>
          <w:szCs w:val="24"/>
        </w:rPr>
        <w:t xml:space="preserve"> excessive night</w:t>
      </w:r>
      <w:r w:rsidR="00056D04">
        <w:rPr>
          <w:rFonts w:ascii="Times New Roman" w:hAnsi="Times New Roman" w:cs="Times New Roman"/>
          <w:sz w:val="24"/>
          <w:szCs w:val="24"/>
        </w:rPr>
        <w:t>-</w:t>
      </w:r>
      <w:r w:rsidRPr="00D67FAF">
        <w:rPr>
          <w:rFonts w:ascii="Times New Roman" w:hAnsi="Times New Roman" w:cs="Times New Roman"/>
          <w:sz w:val="24"/>
          <w:szCs w:val="24"/>
        </w:rPr>
        <w:t>time fluid intake</w:t>
      </w:r>
      <w:r w:rsidR="008C4D98">
        <w:rPr>
          <w:rFonts w:ascii="Times New Roman" w:hAnsi="Times New Roman" w:cs="Times New Roman"/>
          <w:sz w:val="24"/>
          <w:szCs w:val="24"/>
        </w:rPr>
        <w:t xml:space="preserve"> and ‘normal’ ageing</w:t>
      </w:r>
      <w:r w:rsidRPr="00D67FAF">
        <w:rPr>
          <w:rFonts w:ascii="Times New Roman" w:hAnsi="Times New Roman" w:cs="Times New Roman"/>
          <w:sz w:val="24"/>
          <w:szCs w:val="24"/>
        </w:rPr>
        <w:t xml:space="preserve">. Other factors which have been implicated in the causation of nocturnal polyuria are an abnormality in nocturnal secretion or action of arginine vasopressor (AVP) (this describes the classical nocturnal polyuria syndrome) and any </w:t>
      </w:r>
      <w:proofErr w:type="spellStart"/>
      <w:r w:rsidRPr="00D67FAF">
        <w:rPr>
          <w:rFonts w:ascii="Times New Roman" w:hAnsi="Times New Roman" w:cs="Times New Roman"/>
          <w:sz w:val="24"/>
          <w:szCs w:val="24"/>
        </w:rPr>
        <w:t>edema</w:t>
      </w:r>
      <w:proofErr w:type="spellEnd"/>
      <w:r w:rsidRPr="00D67FAF">
        <w:rPr>
          <w:rFonts w:ascii="Times New Roman" w:hAnsi="Times New Roman" w:cs="Times New Roman"/>
          <w:sz w:val="24"/>
          <w:szCs w:val="24"/>
        </w:rPr>
        <w:t xml:space="preserve"> forming state (in addition to congestive heart failure</w:t>
      </w:r>
      <w:r w:rsidR="00A12BEA">
        <w:rPr>
          <w:rFonts w:ascii="Times New Roman" w:hAnsi="Times New Roman" w:cs="Times New Roman"/>
          <w:sz w:val="24"/>
          <w:szCs w:val="24"/>
        </w:rPr>
        <w:t>,</w:t>
      </w:r>
      <w:r w:rsidRPr="00D67FAF">
        <w:rPr>
          <w:rFonts w:ascii="Times New Roman" w:hAnsi="Times New Roman" w:cs="Times New Roman"/>
          <w:sz w:val="24"/>
          <w:szCs w:val="24"/>
        </w:rPr>
        <w:t xml:space="preserve"> chronic renal disease, nephrotic syndrome, hypoalbuminemia, liver failure), comorbidities such as autonomic nervous system dysfunction, Alzheimer’s disease, multisystem atrophy, stroke, and </w:t>
      </w:r>
      <w:r w:rsidR="005B0BAD">
        <w:rPr>
          <w:rFonts w:ascii="Times New Roman" w:hAnsi="Times New Roman" w:cs="Times New Roman"/>
          <w:sz w:val="24"/>
          <w:szCs w:val="24"/>
        </w:rPr>
        <w:t>p</w:t>
      </w:r>
      <w:r w:rsidRPr="00D67FAF">
        <w:rPr>
          <w:rFonts w:ascii="Times New Roman" w:hAnsi="Times New Roman" w:cs="Times New Roman"/>
          <w:sz w:val="24"/>
          <w:szCs w:val="24"/>
        </w:rPr>
        <w:t>arkinsonism (</w:t>
      </w:r>
      <w:r w:rsidR="00056D04">
        <w:rPr>
          <w:rFonts w:ascii="Times New Roman" w:hAnsi="Times New Roman" w:cs="Times New Roman"/>
          <w:sz w:val="24"/>
          <w:szCs w:val="24"/>
        </w:rPr>
        <w:t xml:space="preserve">REF: </w:t>
      </w:r>
      <w:proofErr w:type="spellStart"/>
      <w:r w:rsidRPr="00D67FAF">
        <w:rPr>
          <w:rFonts w:ascii="Times New Roman" w:hAnsi="Times New Roman" w:cs="Times New Roman"/>
          <w:sz w:val="24"/>
          <w:szCs w:val="24"/>
        </w:rPr>
        <w:t>Aydur</w:t>
      </w:r>
      <w:proofErr w:type="spellEnd"/>
      <w:r w:rsidRPr="00D67FAF">
        <w:rPr>
          <w:rFonts w:ascii="Times New Roman" w:hAnsi="Times New Roman" w:cs="Times New Roman"/>
          <w:sz w:val="24"/>
          <w:szCs w:val="24"/>
        </w:rPr>
        <w:t xml:space="preserve"> and </w:t>
      </w:r>
      <w:proofErr w:type="spellStart"/>
      <w:r w:rsidRPr="00D67FAF">
        <w:rPr>
          <w:rFonts w:ascii="Times New Roman" w:hAnsi="Times New Roman" w:cs="Times New Roman"/>
          <w:sz w:val="24"/>
          <w:szCs w:val="24"/>
        </w:rPr>
        <w:t>Dmochowski</w:t>
      </w:r>
      <w:proofErr w:type="spellEnd"/>
      <w:r w:rsidRPr="00D67FAF">
        <w:rPr>
          <w:rFonts w:ascii="Times New Roman" w:hAnsi="Times New Roman" w:cs="Times New Roman"/>
          <w:sz w:val="24"/>
          <w:szCs w:val="24"/>
        </w:rPr>
        <w:t>, 2012 and Weiss, 2012 (</w:t>
      </w:r>
      <w:proofErr w:type="spellStart"/>
      <w:r w:rsidRPr="00D67FAF">
        <w:rPr>
          <w:rFonts w:ascii="Times New Roman" w:hAnsi="Times New Roman" w:cs="Times New Roman"/>
          <w:sz w:val="24"/>
          <w:szCs w:val="24"/>
        </w:rPr>
        <w:t>Nocturia</w:t>
      </w:r>
      <w:proofErr w:type="spellEnd"/>
      <w:r w:rsidRPr="00D67FAF">
        <w:rPr>
          <w:rFonts w:ascii="Times New Roman" w:hAnsi="Times New Roman" w:cs="Times New Roman"/>
          <w:sz w:val="24"/>
          <w:szCs w:val="24"/>
        </w:rPr>
        <w:t>: Causes, Consequences and Clinical Approaches).</w:t>
      </w:r>
    </w:p>
    <w:p w14:paraId="6B2FF211" w14:textId="0A950781" w:rsidR="005B0BAD" w:rsidRDefault="00E5389F" w:rsidP="00E5389F">
      <w:pPr>
        <w:spacing w:after="0" w:line="480" w:lineRule="auto"/>
        <w:rPr>
          <w:rFonts w:ascii="Times New Roman" w:hAnsi="Times New Roman" w:cs="Times New Roman"/>
          <w:sz w:val="24"/>
          <w:szCs w:val="24"/>
        </w:rPr>
      </w:pPr>
      <w:r w:rsidRPr="00E5389F">
        <w:rPr>
          <w:rFonts w:ascii="Times New Roman" w:hAnsi="Times New Roman" w:cs="Times New Roman"/>
          <w:sz w:val="24"/>
          <w:szCs w:val="24"/>
        </w:rPr>
        <w:lastRenderedPageBreak/>
        <w:t xml:space="preserve">Most importantly is how nocturnal polyuria is defined, </w:t>
      </w:r>
      <w:r w:rsidR="00A12BEA">
        <w:rPr>
          <w:rFonts w:ascii="Times New Roman" w:hAnsi="Times New Roman" w:cs="Times New Roman"/>
          <w:sz w:val="24"/>
          <w:szCs w:val="24"/>
        </w:rPr>
        <w:t xml:space="preserve">as this </w:t>
      </w:r>
      <w:r w:rsidRPr="00E5389F">
        <w:rPr>
          <w:rFonts w:ascii="Times New Roman" w:hAnsi="Times New Roman" w:cs="Times New Roman"/>
          <w:sz w:val="24"/>
          <w:szCs w:val="24"/>
        </w:rPr>
        <w:t xml:space="preserve">may affect how it is treated, if at all. It is therefore important for the clinician and/or researcher to define what definition they are using to diagnose nocturnal polyuria. </w:t>
      </w:r>
    </w:p>
    <w:p w14:paraId="4F1F782D" w14:textId="59B5E61F" w:rsidR="00E5389F" w:rsidRDefault="00E5389F" w:rsidP="00E5389F">
      <w:pPr>
        <w:spacing w:after="0" w:line="480" w:lineRule="auto"/>
        <w:rPr>
          <w:rFonts w:ascii="Times New Roman" w:hAnsi="Times New Roman" w:cs="Times New Roman"/>
          <w:sz w:val="24"/>
          <w:szCs w:val="24"/>
        </w:rPr>
      </w:pPr>
      <w:r w:rsidRPr="00E5389F">
        <w:rPr>
          <w:rFonts w:ascii="Times New Roman" w:hAnsi="Times New Roman" w:cs="Times New Roman"/>
          <w:sz w:val="24"/>
          <w:szCs w:val="24"/>
        </w:rPr>
        <w:t>As things stand and based on current available evidence it is not possible to recommend using one method of calculation over another</w:t>
      </w:r>
      <w:r w:rsidR="005B0BAD">
        <w:rPr>
          <w:rFonts w:ascii="Times New Roman" w:hAnsi="Times New Roman" w:cs="Times New Roman"/>
          <w:sz w:val="24"/>
          <w:szCs w:val="24"/>
        </w:rPr>
        <w:t xml:space="preserve"> for nocturnal polyuria</w:t>
      </w:r>
      <w:r w:rsidRPr="00E5389F">
        <w:rPr>
          <w:rFonts w:ascii="Times New Roman" w:hAnsi="Times New Roman" w:cs="Times New Roman"/>
          <w:sz w:val="24"/>
          <w:szCs w:val="24"/>
        </w:rPr>
        <w:t>.</w:t>
      </w:r>
    </w:p>
    <w:p w14:paraId="0E0E3A48" w14:textId="77777777" w:rsidR="00BA07A3" w:rsidRPr="00BA07A3" w:rsidRDefault="00BA07A3" w:rsidP="00BA07A3">
      <w:pPr>
        <w:spacing w:after="0" w:line="480" w:lineRule="auto"/>
        <w:rPr>
          <w:rFonts w:ascii="Times New Roman" w:hAnsi="Times New Roman" w:cs="Times New Roman"/>
          <w:sz w:val="24"/>
          <w:szCs w:val="24"/>
        </w:rPr>
      </w:pPr>
      <w:r w:rsidRPr="00BA07A3">
        <w:rPr>
          <w:rFonts w:ascii="Times New Roman" w:hAnsi="Times New Roman" w:cs="Times New Roman"/>
          <w:sz w:val="24"/>
          <w:szCs w:val="24"/>
        </w:rPr>
        <w:t xml:space="preserve">If one uses the ICS 2002 quantitative definition of nocturnal polyuria, one finds an extraordinary high prevalence in patients with </w:t>
      </w:r>
      <w:proofErr w:type="spellStart"/>
      <w:r w:rsidRPr="00BA07A3">
        <w:rPr>
          <w:rFonts w:ascii="Times New Roman" w:hAnsi="Times New Roman" w:cs="Times New Roman"/>
          <w:sz w:val="24"/>
          <w:szCs w:val="24"/>
        </w:rPr>
        <w:t>nocturia</w:t>
      </w:r>
      <w:proofErr w:type="spellEnd"/>
      <w:r w:rsidRPr="00BA07A3">
        <w:rPr>
          <w:rFonts w:ascii="Times New Roman" w:hAnsi="Times New Roman" w:cs="Times New Roman"/>
          <w:sz w:val="24"/>
          <w:szCs w:val="24"/>
        </w:rPr>
        <w:t xml:space="preserve"> (up to 83%) (Weiss et al, (J </w:t>
      </w:r>
      <w:proofErr w:type="spellStart"/>
      <w:r w:rsidRPr="00BA07A3">
        <w:rPr>
          <w:rFonts w:ascii="Times New Roman" w:hAnsi="Times New Roman" w:cs="Times New Roman"/>
          <w:sz w:val="24"/>
          <w:szCs w:val="24"/>
        </w:rPr>
        <w:t>Urol</w:t>
      </w:r>
      <w:proofErr w:type="spellEnd"/>
      <w:r w:rsidRPr="00BA07A3">
        <w:rPr>
          <w:rFonts w:ascii="Times New Roman" w:hAnsi="Times New Roman" w:cs="Times New Roman"/>
          <w:sz w:val="24"/>
          <w:szCs w:val="24"/>
        </w:rPr>
        <w:t xml:space="preserve"> 2011</w:t>
      </w:r>
      <w:proofErr w:type="gramStart"/>
      <w:r w:rsidRPr="00BA07A3">
        <w:rPr>
          <w:rFonts w:ascii="Times New Roman" w:hAnsi="Times New Roman" w:cs="Times New Roman"/>
          <w:sz w:val="24"/>
          <w:szCs w:val="24"/>
        </w:rPr>
        <w:t>;180:1358</w:t>
      </w:r>
      <w:proofErr w:type="gramEnd"/>
      <w:r w:rsidRPr="00BA07A3">
        <w:rPr>
          <w:rFonts w:ascii="Times New Roman" w:hAnsi="Times New Roman" w:cs="Times New Roman"/>
          <w:sz w:val="24"/>
          <w:szCs w:val="24"/>
        </w:rPr>
        <w:t xml:space="preserve">-1362). Nocturnal polyuria is cited as a major contributing factor in </w:t>
      </w:r>
      <w:proofErr w:type="spellStart"/>
      <w:r w:rsidRPr="00BA07A3">
        <w:rPr>
          <w:rFonts w:ascii="Times New Roman" w:hAnsi="Times New Roman" w:cs="Times New Roman"/>
          <w:sz w:val="24"/>
          <w:szCs w:val="24"/>
        </w:rPr>
        <w:t>nocturia</w:t>
      </w:r>
      <w:proofErr w:type="spellEnd"/>
      <w:r w:rsidRPr="00BA07A3">
        <w:rPr>
          <w:rFonts w:ascii="Times New Roman" w:hAnsi="Times New Roman" w:cs="Times New Roman"/>
          <w:sz w:val="24"/>
          <w:szCs w:val="24"/>
        </w:rPr>
        <w:t xml:space="preserve"> with a prevalence of between 76% in the NOCTUPUS trials and 88% in the United States/Canada trials in patients screened in clinical trials for </w:t>
      </w:r>
      <w:proofErr w:type="spellStart"/>
      <w:r w:rsidRPr="00BA07A3">
        <w:rPr>
          <w:rFonts w:ascii="Times New Roman" w:hAnsi="Times New Roman" w:cs="Times New Roman"/>
          <w:sz w:val="24"/>
          <w:szCs w:val="24"/>
        </w:rPr>
        <w:t>nocturia</w:t>
      </w:r>
      <w:proofErr w:type="spellEnd"/>
      <w:r w:rsidRPr="00BA07A3">
        <w:rPr>
          <w:rFonts w:ascii="Times New Roman" w:hAnsi="Times New Roman" w:cs="Times New Roman"/>
          <w:sz w:val="24"/>
          <w:szCs w:val="24"/>
        </w:rPr>
        <w:t xml:space="preserve"> which provided valuable diary data. It is unfortunate that the </w:t>
      </w:r>
      <w:proofErr w:type="spellStart"/>
      <w:r w:rsidRPr="00BA07A3">
        <w:rPr>
          <w:rFonts w:ascii="Times New Roman" w:hAnsi="Times New Roman" w:cs="Times New Roman"/>
          <w:sz w:val="24"/>
          <w:szCs w:val="24"/>
        </w:rPr>
        <w:t>percents</w:t>
      </w:r>
      <w:proofErr w:type="spellEnd"/>
      <w:r w:rsidRPr="00BA07A3">
        <w:rPr>
          <w:rFonts w:ascii="Times New Roman" w:hAnsi="Times New Roman" w:cs="Times New Roman"/>
          <w:sz w:val="24"/>
          <w:szCs w:val="24"/>
        </w:rPr>
        <w:t xml:space="preserve"> were not calculated using the 90ml/hr quantitation.</w:t>
      </w:r>
    </w:p>
    <w:p w14:paraId="52DE9254" w14:textId="47497171" w:rsidR="00BA07A3" w:rsidRDefault="00BA07A3" w:rsidP="00BA07A3">
      <w:pPr>
        <w:spacing w:after="0" w:line="480" w:lineRule="auto"/>
        <w:rPr>
          <w:rFonts w:ascii="Times New Roman" w:hAnsi="Times New Roman" w:cs="Times New Roman"/>
          <w:sz w:val="24"/>
          <w:szCs w:val="24"/>
        </w:rPr>
      </w:pPr>
      <w:proofErr w:type="gramStart"/>
      <w:r w:rsidRPr="00BA07A3">
        <w:rPr>
          <w:rFonts w:ascii="Times New Roman" w:hAnsi="Times New Roman" w:cs="Times New Roman"/>
          <w:sz w:val="24"/>
          <w:szCs w:val="24"/>
        </w:rPr>
        <w:t>van</w:t>
      </w:r>
      <w:proofErr w:type="gramEnd"/>
      <w:r w:rsidRPr="00BA07A3">
        <w:rPr>
          <w:rFonts w:ascii="Times New Roman" w:hAnsi="Times New Roman" w:cs="Times New Roman"/>
          <w:sz w:val="24"/>
          <w:szCs w:val="24"/>
        </w:rPr>
        <w:t xml:space="preserve"> </w:t>
      </w:r>
      <w:proofErr w:type="spellStart"/>
      <w:r w:rsidRPr="00BA07A3">
        <w:rPr>
          <w:rFonts w:ascii="Times New Roman" w:hAnsi="Times New Roman" w:cs="Times New Roman"/>
          <w:sz w:val="24"/>
          <w:szCs w:val="24"/>
        </w:rPr>
        <w:t>Doorn</w:t>
      </w:r>
      <w:proofErr w:type="spellEnd"/>
      <w:r w:rsidRPr="00BA07A3">
        <w:rPr>
          <w:rFonts w:ascii="Times New Roman" w:hAnsi="Times New Roman" w:cs="Times New Roman"/>
          <w:sz w:val="24"/>
          <w:szCs w:val="24"/>
        </w:rPr>
        <w:t xml:space="preserve"> et al, (</w:t>
      </w:r>
      <w:proofErr w:type="spellStart"/>
      <w:r w:rsidRPr="00BA07A3">
        <w:rPr>
          <w:rFonts w:ascii="Times New Roman" w:hAnsi="Times New Roman" w:cs="Times New Roman"/>
          <w:sz w:val="24"/>
          <w:szCs w:val="24"/>
        </w:rPr>
        <w:t>Eur</w:t>
      </w:r>
      <w:proofErr w:type="spellEnd"/>
      <w:r w:rsidRPr="00BA07A3">
        <w:rPr>
          <w:rFonts w:ascii="Times New Roman" w:hAnsi="Times New Roman" w:cs="Times New Roman"/>
          <w:sz w:val="24"/>
          <w:szCs w:val="24"/>
        </w:rPr>
        <w:t xml:space="preserve"> </w:t>
      </w:r>
      <w:proofErr w:type="spellStart"/>
      <w:r w:rsidRPr="00BA07A3">
        <w:rPr>
          <w:rFonts w:ascii="Times New Roman" w:hAnsi="Times New Roman" w:cs="Times New Roman"/>
          <w:sz w:val="24"/>
          <w:szCs w:val="24"/>
        </w:rPr>
        <w:t>Urol</w:t>
      </w:r>
      <w:proofErr w:type="spellEnd"/>
      <w:r w:rsidRPr="00BA07A3">
        <w:rPr>
          <w:rFonts w:ascii="Times New Roman" w:hAnsi="Times New Roman" w:cs="Times New Roman"/>
          <w:sz w:val="24"/>
          <w:szCs w:val="24"/>
        </w:rPr>
        <w:t xml:space="preserve"> 2013;63:542-547) cited prevalence data in community dwelling men age 50-78 using </w:t>
      </w:r>
      <w:r w:rsidR="005B0BAD">
        <w:rPr>
          <w:rFonts w:ascii="Times New Roman" w:hAnsi="Times New Roman" w:cs="Times New Roman"/>
          <w:sz w:val="24"/>
          <w:szCs w:val="24"/>
        </w:rPr>
        <w:t>frequency/volume charts</w:t>
      </w:r>
      <w:r w:rsidRPr="00BA07A3">
        <w:rPr>
          <w:rFonts w:ascii="Times New Roman" w:hAnsi="Times New Roman" w:cs="Times New Roman"/>
          <w:sz w:val="24"/>
          <w:szCs w:val="24"/>
        </w:rPr>
        <w:t xml:space="preserve"> and calculating the percent both by the ICS definition and using &gt;90ml/hr.</w:t>
      </w:r>
    </w:p>
    <w:tbl>
      <w:tblPr>
        <w:tblW w:w="5106" w:type="dxa"/>
        <w:tblCellMar>
          <w:left w:w="0" w:type="dxa"/>
          <w:right w:w="0" w:type="dxa"/>
        </w:tblCellMar>
        <w:tblLook w:val="0420" w:firstRow="1" w:lastRow="0" w:firstColumn="0" w:lastColumn="0" w:noHBand="0" w:noVBand="1"/>
      </w:tblPr>
      <w:tblGrid>
        <w:gridCol w:w="1562"/>
        <w:gridCol w:w="1984"/>
        <w:gridCol w:w="1560"/>
      </w:tblGrid>
      <w:tr w:rsidR="00A21E33" w:rsidRPr="007D1B1B" w14:paraId="31D3BC4A" w14:textId="77777777" w:rsidTr="007D1B1B">
        <w:trPr>
          <w:trHeight w:val="341"/>
        </w:trPr>
        <w:tc>
          <w:tcPr>
            <w:tcW w:w="156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36626D1" w14:textId="77777777" w:rsidR="00A21E33" w:rsidRPr="007D1B1B" w:rsidRDefault="00A21E33" w:rsidP="00A21E33">
            <w:pPr>
              <w:spacing w:after="0" w:line="240" w:lineRule="auto"/>
              <w:jc w:val="center"/>
              <w:rPr>
                <w:rFonts w:ascii="Arial" w:eastAsia="Times New Roman" w:hAnsi="Arial" w:cs="Arial"/>
                <w:sz w:val="24"/>
                <w:szCs w:val="24"/>
                <w:lang w:eastAsia="en-GB"/>
              </w:rPr>
            </w:pPr>
            <w:r w:rsidRPr="007D1B1B">
              <w:rPr>
                <w:rFonts w:ascii="Calibri" w:eastAsia="Times New Roman" w:hAnsi="Calibri" w:cs="Calibri"/>
                <w:b/>
                <w:bCs/>
                <w:color w:val="FFFFFF"/>
                <w:kern w:val="24"/>
                <w:sz w:val="24"/>
                <w:szCs w:val="24"/>
                <w:lang w:val="en-US" w:eastAsia="en-GB"/>
              </w:rPr>
              <w:t>Age</w:t>
            </w:r>
          </w:p>
        </w:tc>
        <w:tc>
          <w:tcPr>
            <w:tcW w:w="198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0EC0B39" w14:textId="77777777" w:rsidR="00A21E33" w:rsidRPr="007D1B1B" w:rsidRDefault="00A21E33" w:rsidP="00A21E33">
            <w:pPr>
              <w:spacing w:after="0" w:line="240" w:lineRule="auto"/>
              <w:jc w:val="center"/>
              <w:rPr>
                <w:rFonts w:ascii="Arial" w:eastAsia="Times New Roman" w:hAnsi="Arial" w:cs="Arial"/>
                <w:sz w:val="24"/>
                <w:szCs w:val="24"/>
                <w:lang w:eastAsia="en-GB"/>
              </w:rPr>
            </w:pPr>
            <w:r w:rsidRPr="007D1B1B">
              <w:rPr>
                <w:rFonts w:ascii="Calibri" w:eastAsia="Times New Roman" w:hAnsi="Calibri" w:cs="Calibri"/>
                <w:b/>
                <w:bCs/>
                <w:color w:val="FFFFFF"/>
                <w:kern w:val="24"/>
                <w:sz w:val="24"/>
                <w:szCs w:val="24"/>
                <w:lang w:val="en-US" w:eastAsia="en-GB"/>
              </w:rPr>
              <w:t>33% 24h Volume</w:t>
            </w:r>
          </w:p>
        </w:tc>
        <w:tc>
          <w:tcPr>
            <w:tcW w:w="15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A7767BE" w14:textId="77777777" w:rsidR="00A21E33" w:rsidRPr="007D1B1B" w:rsidRDefault="00A21E33" w:rsidP="00A21E33">
            <w:pPr>
              <w:spacing w:after="0" w:line="240" w:lineRule="auto"/>
              <w:jc w:val="center"/>
              <w:rPr>
                <w:rFonts w:ascii="Arial" w:eastAsia="Times New Roman" w:hAnsi="Arial" w:cs="Arial"/>
                <w:sz w:val="24"/>
                <w:szCs w:val="24"/>
                <w:lang w:eastAsia="en-GB"/>
              </w:rPr>
            </w:pPr>
            <w:r w:rsidRPr="007D1B1B">
              <w:rPr>
                <w:rFonts w:ascii="Calibri" w:eastAsia="Times New Roman" w:hAnsi="Calibri" w:cs="Calibri"/>
                <w:b/>
                <w:bCs/>
                <w:color w:val="FFFFFF"/>
                <w:kern w:val="24"/>
                <w:sz w:val="24"/>
                <w:szCs w:val="24"/>
                <w:lang w:val="en-US" w:eastAsia="en-GB"/>
              </w:rPr>
              <w:t>&gt;90ml/h</w:t>
            </w:r>
          </w:p>
        </w:tc>
      </w:tr>
      <w:tr w:rsidR="00A21E33" w:rsidRPr="007D1B1B" w14:paraId="56849060" w14:textId="77777777" w:rsidTr="007D1B1B">
        <w:trPr>
          <w:trHeight w:val="410"/>
        </w:trPr>
        <w:tc>
          <w:tcPr>
            <w:tcW w:w="156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2EB3BAD" w14:textId="77777777" w:rsidR="00A21E33" w:rsidRPr="007D1B1B" w:rsidRDefault="00A21E33" w:rsidP="00A21E33">
            <w:pPr>
              <w:spacing w:after="0" w:line="240" w:lineRule="auto"/>
              <w:jc w:val="center"/>
              <w:rPr>
                <w:rFonts w:ascii="Arial" w:eastAsia="Times New Roman" w:hAnsi="Arial" w:cs="Arial"/>
                <w:sz w:val="24"/>
                <w:szCs w:val="24"/>
                <w:lang w:eastAsia="en-GB"/>
              </w:rPr>
            </w:pPr>
            <w:r w:rsidRPr="007D1B1B">
              <w:rPr>
                <w:rFonts w:ascii="Calibri" w:eastAsia="Times New Roman" w:hAnsi="Calibri" w:cs="Calibri"/>
                <w:color w:val="000000"/>
                <w:kern w:val="24"/>
                <w:sz w:val="24"/>
                <w:szCs w:val="24"/>
                <w:lang w:val="en-US" w:eastAsia="en-GB"/>
              </w:rPr>
              <w:t>50-54</w:t>
            </w:r>
          </w:p>
        </w:tc>
        <w:tc>
          <w:tcPr>
            <w:tcW w:w="198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55D18B1" w14:textId="77777777" w:rsidR="00A21E33" w:rsidRPr="007D1B1B" w:rsidRDefault="00A21E33" w:rsidP="00A21E33">
            <w:pPr>
              <w:spacing w:after="0" w:line="240" w:lineRule="auto"/>
              <w:jc w:val="center"/>
              <w:rPr>
                <w:rFonts w:ascii="Arial" w:eastAsia="Times New Roman" w:hAnsi="Arial" w:cs="Arial"/>
                <w:sz w:val="24"/>
                <w:szCs w:val="24"/>
                <w:lang w:eastAsia="en-GB"/>
              </w:rPr>
            </w:pPr>
            <w:r w:rsidRPr="007D1B1B">
              <w:rPr>
                <w:rFonts w:ascii="Calibri" w:eastAsia="Times New Roman" w:hAnsi="Calibri" w:cs="Calibri"/>
                <w:color w:val="000000"/>
                <w:kern w:val="24"/>
                <w:sz w:val="24"/>
                <w:szCs w:val="24"/>
                <w:lang w:val="en-US" w:eastAsia="en-GB"/>
              </w:rPr>
              <w:t>70.8%</w:t>
            </w:r>
          </w:p>
        </w:tc>
        <w:tc>
          <w:tcPr>
            <w:tcW w:w="15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F8904A8" w14:textId="56738B9D" w:rsidR="00A21E33" w:rsidRPr="007D1B1B" w:rsidRDefault="00A21E33" w:rsidP="00A21E33">
            <w:pPr>
              <w:spacing w:after="0" w:line="240" w:lineRule="auto"/>
              <w:jc w:val="center"/>
              <w:rPr>
                <w:rFonts w:ascii="Arial" w:eastAsia="Times New Roman" w:hAnsi="Arial" w:cs="Arial"/>
                <w:sz w:val="24"/>
                <w:szCs w:val="24"/>
                <w:lang w:eastAsia="en-GB"/>
              </w:rPr>
            </w:pPr>
            <w:r w:rsidRPr="007D1B1B">
              <w:rPr>
                <w:rFonts w:ascii="Calibri" w:eastAsia="Times New Roman" w:hAnsi="Calibri" w:cs="Calibri"/>
                <w:color w:val="000000"/>
                <w:kern w:val="24"/>
                <w:sz w:val="24"/>
                <w:szCs w:val="24"/>
                <w:lang w:val="en-US" w:eastAsia="en-GB"/>
              </w:rPr>
              <w:t>11.8</w:t>
            </w:r>
            <w:r>
              <w:rPr>
                <w:rFonts w:ascii="Calibri" w:eastAsia="Times New Roman" w:hAnsi="Calibri" w:cs="Calibri"/>
                <w:color w:val="000000"/>
                <w:kern w:val="24"/>
                <w:sz w:val="24"/>
                <w:szCs w:val="24"/>
                <w:lang w:val="en-US" w:eastAsia="en-GB"/>
              </w:rPr>
              <w:t>%</w:t>
            </w:r>
          </w:p>
        </w:tc>
      </w:tr>
      <w:tr w:rsidR="00A21E33" w:rsidRPr="007D1B1B" w14:paraId="319DCAA9" w14:textId="77777777" w:rsidTr="007D1B1B">
        <w:trPr>
          <w:trHeight w:val="376"/>
        </w:trPr>
        <w:tc>
          <w:tcPr>
            <w:tcW w:w="156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6A38991" w14:textId="77777777" w:rsidR="00A21E33" w:rsidRPr="007D1B1B" w:rsidRDefault="00A21E33" w:rsidP="00A21E33">
            <w:pPr>
              <w:spacing w:after="0" w:line="240" w:lineRule="auto"/>
              <w:jc w:val="center"/>
              <w:rPr>
                <w:rFonts w:ascii="Arial" w:eastAsia="Times New Roman" w:hAnsi="Arial" w:cs="Arial"/>
                <w:sz w:val="24"/>
                <w:szCs w:val="24"/>
                <w:lang w:eastAsia="en-GB"/>
              </w:rPr>
            </w:pPr>
            <w:r w:rsidRPr="007D1B1B">
              <w:rPr>
                <w:rFonts w:ascii="Calibri" w:eastAsia="Times New Roman" w:hAnsi="Calibri" w:cs="Calibri"/>
                <w:color w:val="000000"/>
                <w:kern w:val="24"/>
                <w:sz w:val="24"/>
                <w:szCs w:val="24"/>
                <w:lang w:val="en-US" w:eastAsia="en-GB"/>
              </w:rPr>
              <w:t>55-59</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AE15F96" w14:textId="77777777" w:rsidR="00A21E33" w:rsidRPr="007D1B1B" w:rsidRDefault="00A21E33" w:rsidP="00A21E33">
            <w:pPr>
              <w:spacing w:after="0" w:line="240" w:lineRule="auto"/>
              <w:jc w:val="center"/>
              <w:rPr>
                <w:rFonts w:ascii="Arial" w:eastAsia="Times New Roman" w:hAnsi="Arial" w:cs="Arial"/>
                <w:sz w:val="24"/>
                <w:szCs w:val="24"/>
                <w:lang w:eastAsia="en-GB"/>
              </w:rPr>
            </w:pPr>
            <w:r w:rsidRPr="007D1B1B">
              <w:rPr>
                <w:rFonts w:ascii="Calibri" w:eastAsia="Times New Roman" w:hAnsi="Calibri" w:cs="Calibri"/>
                <w:color w:val="000000"/>
                <w:kern w:val="24"/>
                <w:sz w:val="24"/>
                <w:szCs w:val="24"/>
                <w:lang w:val="en-US" w:eastAsia="en-GB"/>
              </w:rPr>
              <w:t>74.2%</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31CC426" w14:textId="29BFDEAD" w:rsidR="00A21E33" w:rsidRPr="007D1B1B" w:rsidRDefault="00A21E33" w:rsidP="00A21E33">
            <w:pPr>
              <w:spacing w:after="0" w:line="240" w:lineRule="auto"/>
              <w:jc w:val="center"/>
              <w:rPr>
                <w:rFonts w:ascii="Arial" w:eastAsia="Times New Roman" w:hAnsi="Arial" w:cs="Arial"/>
                <w:sz w:val="24"/>
                <w:szCs w:val="24"/>
                <w:lang w:eastAsia="en-GB"/>
              </w:rPr>
            </w:pPr>
            <w:r w:rsidRPr="007D1B1B">
              <w:rPr>
                <w:rFonts w:ascii="Calibri" w:eastAsia="Times New Roman" w:hAnsi="Calibri" w:cs="Calibri"/>
                <w:color w:val="000000"/>
                <w:kern w:val="24"/>
                <w:sz w:val="24"/>
                <w:szCs w:val="24"/>
                <w:lang w:val="en-US" w:eastAsia="en-GB"/>
              </w:rPr>
              <w:t>12.2</w:t>
            </w:r>
            <w:r>
              <w:rPr>
                <w:rFonts w:ascii="Calibri" w:eastAsia="Times New Roman" w:hAnsi="Calibri" w:cs="Calibri"/>
                <w:color w:val="000000"/>
                <w:kern w:val="24"/>
                <w:sz w:val="24"/>
                <w:szCs w:val="24"/>
                <w:lang w:val="en-US" w:eastAsia="en-GB"/>
              </w:rPr>
              <w:t>%</w:t>
            </w:r>
          </w:p>
        </w:tc>
      </w:tr>
      <w:tr w:rsidR="00A21E33" w:rsidRPr="007D1B1B" w14:paraId="2E4D730E" w14:textId="77777777" w:rsidTr="007D1B1B">
        <w:trPr>
          <w:trHeight w:val="473"/>
        </w:trPr>
        <w:tc>
          <w:tcPr>
            <w:tcW w:w="156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D747BC1" w14:textId="77777777" w:rsidR="00A21E33" w:rsidRPr="007D1B1B" w:rsidRDefault="00A21E33" w:rsidP="00A21E33">
            <w:pPr>
              <w:spacing w:after="0" w:line="240" w:lineRule="auto"/>
              <w:jc w:val="center"/>
              <w:rPr>
                <w:rFonts w:ascii="Arial" w:eastAsia="Times New Roman" w:hAnsi="Arial" w:cs="Arial"/>
                <w:sz w:val="24"/>
                <w:szCs w:val="24"/>
                <w:lang w:eastAsia="en-GB"/>
              </w:rPr>
            </w:pPr>
            <w:r w:rsidRPr="007D1B1B">
              <w:rPr>
                <w:rFonts w:ascii="Calibri" w:eastAsia="Times New Roman" w:hAnsi="Calibri" w:cs="Calibri"/>
                <w:color w:val="000000"/>
                <w:kern w:val="24"/>
                <w:sz w:val="24"/>
                <w:szCs w:val="24"/>
                <w:lang w:val="en-US" w:eastAsia="en-GB"/>
              </w:rPr>
              <w:t>60-64</w:t>
            </w:r>
          </w:p>
        </w:tc>
        <w:tc>
          <w:tcPr>
            <w:tcW w:w="19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8BC6418" w14:textId="77777777" w:rsidR="00A21E33" w:rsidRPr="007D1B1B" w:rsidRDefault="00A21E33" w:rsidP="00A21E33">
            <w:pPr>
              <w:spacing w:after="0" w:line="240" w:lineRule="auto"/>
              <w:jc w:val="center"/>
              <w:rPr>
                <w:rFonts w:ascii="Arial" w:eastAsia="Times New Roman" w:hAnsi="Arial" w:cs="Arial"/>
                <w:sz w:val="24"/>
                <w:szCs w:val="24"/>
                <w:lang w:eastAsia="en-GB"/>
              </w:rPr>
            </w:pPr>
            <w:r w:rsidRPr="007D1B1B">
              <w:rPr>
                <w:rFonts w:ascii="Calibri" w:eastAsia="Times New Roman" w:hAnsi="Calibri" w:cs="Calibri"/>
                <w:color w:val="000000"/>
                <w:kern w:val="24"/>
                <w:sz w:val="24"/>
                <w:szCs w:val="24"/>
                <w:lang w:val="en-US" w:eastAsia="en-GB"/>
              </w:rPr>
              <w:t>78.4%</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E58C368" w14:textId="40CE681E" w:rsidR="00A21E33" w:rsidRPr="007D1B1B" w:rsidRDefault="00A21E33" w:rsidP="00A21E33">
            <w:pPr>
              <w:spacing w:after="0" w:line="240" w:lineRule="auto"/>
              <w:jc w:val="center"/>
              <w:rPr>
                <w:rFonts w:ascii="Arial" w:eastAsia="Times New Roman" w:hAnsi="Arial" w:cs="Arial"/>
                <w:sz w:val="24"/>
                <w:szCs w:val="24"/>
                <w:lang w:eastAsia="en-GB"/>
              </w:rPr>
            </w:pPr>
            <w:r w:rsidRPr="007D1B1B">
              <w:rPr>
                <w:rFonts w:ascii="Calibri" w:eastAsia="Times New Roman" w:hAnsi="Calibri" w:cs="Calibri"/>
                <w:color w:val="000000"/>
                <w:kern w:val="24"/>
                <w:sz w:val="24"/>
                <w:szCs w:val="24"/>
                <w:lang w:val="en-US" w:eastAsia="en-GB"/>
              </w:rPr>
              <w:t>12.5</w:t>
            </w:r>
            <w:r>
              <w:rPr>
                <w:rFonts w:ascii="Calibri" w:eastAsia="Times New Roman" w:hAnsi="Calibri" w:cs="Calibri"/>
                <w:color w:val="000000"/>
                <w:kern w:val="24"/>
                <w:sz w:val="24"/>
                <w:szCs w:val="24"/>
                <w:lang w:val="en-US" w:eastAsia="en-GB"/>
              </w:rPr>
              <w:t>%</w:t>
            </w:r>
          </w:p>
        </w:tc>
      </w:tr>
      <w:tr w:rsidR="00A21E33" w:rsidRPr="007D1B1B" w14:paraId="6ACD9123" w14:textId="77777777" w:rsidTr="007D1B1B">
        <w:trPr>
          <w:trHeight w:val="441"/>
        </w:trPr>
        <w:tc>
          <w:tcPr>
            <w:tcW w:w="156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C43A6BE" w14:textId="77777777" w:rsidR="00A21E33" w:rsidRPr="007D1B1B" w:rsidRDefault="00A21E33" w:rsidP="00A21E33">
            <w:pPr>
              <w:spacing w:after="0" w:line="240" w:lineRule="auto"/>
              <w:jc w:val="center"/>
              <w:rPr>
                <w:rFonts w:ascii="Arial" w:eastAsia="Times New Roman" w:hAnsi="Arial" w:cs="Arial"/>
                <w:sz w:val="24"/>
                <w:szCs w:val="24"/>
                <w:lang w:eastAsia="en-GB"/>
              </w:rPr>
            </w:pPr>
            <w:r w:rsidRPr="007D1B1B">
              <w:rPr>
                <w:rFonts w:ascii="Calibri" w:eastAsia="Times New Roman" w:hAnsi="Calibri" w:cs="Calibri"/>
                <w:color w:val="000000"/>
                <w:kern w:val="24"/>
                <w:sz w:val="24"/>
                <w:szCs w:val="24"/>
                <w:lang w:val="en-US" w:eastAsia="en-GB"/>
              </w:rPr>
              <w:t>65-69</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A60ABE0" w14:textId="77777777" w:rsidR="00A21E33" w:rsidRPr="007D1B1B" w:rsidRDefault="00A21E33" w:rsidP="00A21E33">
            <w:pPr>
              <w:spacing w:after="0" w:line="240" w:lineRule="auto"/>
              <w:jc w:val="center"/>
              <w:rPr>
                <w:rFonts w:ascii="Arial" w:eastAsia="Times New Roman" w:hAnsi="Arial" w:cs="Arial"/>
                <w:sz w:val="24"/>
                <w:szCs w:val="24"/>
                <w:lang w:eastAsia="en-GB"/>
              </w:rPr>
            </w:pPr>
            <w:r w:rsidRPr="007D1B1B">
              <w:rPr>
                <w:rFonts w:ascii="Calibri" w:eastAsia="Times New Roman" w:hAnsi="Calibri" w:cs="Calibri"/>
                <w:color w:val="000000"/>
                <w:kern w:val="24"/>
                <w:sz w:val="24"/>
                <w:szCs w:val="24"/>
                <w:lang w:val="en-US" w:eastAsia="en-GB"/>
              </w:rPr>
              <w:t>85.7%</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9AE9D18" w14:textId="497D157F" w:rsidR="00A21E33" w:rsidRPr="007D1B1B" w:rsidRDefault="00A21E33" w:rsidP="00A21E33">
            <w:pPr>
              <w:spacing w:after="0" w:line="240" w:lineRule="auto"/>
              <w:jc w:val="center"/>
              <w:rPr>
                <w:rFonts w:ascii="Arial" w:eastAsia="Times New Roman" w:hAnsi="Arial" w:cs="Arial"/>
                <w:sz w:val="24"/>
                <w:szCs w:val="24"/>
                <w:lang w:eastAsia="en-GB"/>
              </w:rPr>
            </w:pPr>
            <w:r w:rsidRPr="007D1B1B">
              <w:rPr>
                <w:rFonts w:ascii="Calibri" w:eastAsia="Times New Roman" w:hAnsi="Calibri" w:cs="Calibri"/>
                <w:color w:val="000000"/>
                <w:kern w:val="24"/>
                <w:sz w:val="24"/>
                <w:szCs w:val="24"/>
                <w:lang w:val="en-US" w:eastAsia="en-GB"/>
              </w:rPr>
              <w:t>20.4</w:t>
            </w:r>
            <w:r>
              <w:rPr>
                <w:rFonts w:ascii="Calibri" w:eastAsia="Times New Roman" w:hAnsi="Calibri" w:cs="Calibri"/>
                <w:color w:val="000000"/>
                <w:kern w:val="24"/>
                <w:sz w:val="24"/>
                <w:szCs w:val="24"/>
                <w:lang w:val="en-US" w:eastAsia="en-GB"/>
              </w:rPr>
              <w:t>%</w:t>
            </w:r>
          </w:p>
        </w:tc>
      </w:tr>
      <w:tr w:rsidR="00A21E33" w:rsidRPr="007D1B1B" w14:paraId="71AEB570" w14:textId="77777777" w:rsidTr="007D1B1B">
        <w:trPr>
          <w:trHeight w:val="392"/>
        </w:trPr>
        <w:tc>
          <w:tcPr>
            <w:tcW w:w="156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B45C95F" w14:textId="77777777" w:rsidR="00A21E33" w:rsidRPr="007D1B1B" w:rsidRDefault="00A21E33" w:rsidP="00A21E33">
            <w:pPr>
              <w:spacing w:after="0" w:line="240" w:lineRule="auto"/>
              <w:jc w:val="center"/>
              <w:rPr>
                <w:rFonts w:ascii="Arial" w:eastAsia="Times New Roman" w:hAnsi="Arial" w:cs="Arial"/>
                <w:sz w:val="24"/>
                <w:szCs w:val="24"/>
                <w:lang w:eastAsia="en-GB"/>
              </w:rPr>
            </w:pPr>
            <w:r w:rsidRPr="007D1B1B">
              <w:rPr>
                <w:rFonts w:ascii="Calibri" w:eastAsia="Times New Roman" w:hAnsi="Calibri" w:cs="Calibri"/>
                <w:color w:val="000000"/>
                <w:kern w:val="24"/>
                <w:sz w:val="24"/>
                <w:szCs w:val="24"/>
                <w:lang w:val="en-US" w:eastAsia="en-GB"/>
              </w:rPr>
              <w:t>60-78</w:t>
            </w:r>
          </w:p>
        </w:tc>
        <w:tc>
          <w:tcPr>
            <w:tcW w:w="19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F4B43CF" w14:textId="77777777" w:rsidR="00A21E33" w:rsidRPr="007D1B1B" w:rsidRDefault="00A21E33" w:rsidP="00A21E33">
            <w:pPr>
              <w:spacing w:after="0" w:line="240" w:lineRule="auto"/>
              <w:jc w:val="center"/>
              <w:rPr>
                <w:rFonts w:ascii="Arial" w:eastAsia="Times New Roman" w:hAnsi="Arial" w:cs="Arial"/>
                <w:sz w:val="24"/>
                <w:szCs w:val="24"/>
                <w:lang w:eastAsia="en-GB"/>
              </w:rPr>
            </w:pPr>
            <w:r w:rsidRPr="007D1B1B">
              <w:rPr>
                <w:rFonts w:ascii="Calibri" w:eastAsia="Times New Roman" w:hAnsi="Calibri" w:cs="Calibri"/>
                <w:color w:val="000000"/>
                <w:kern w:val="24"/>
                <w:sz w:val="24"/>
                <w:szCs w:val="24"/>
                <w:lang w:val="en-US" w:eastAsia="en-GB"/>
              </w:rPr>
              <w:t>88.3%</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575579B" w14:textId="5EAE97BB" w:rsidR="00A21E33" w:rsidRPr="007D1B1B" w:rsidRDefault="00A21E33" w:rsidP="00A21E33">
            <w:pPr>
              <w:spacing w:after="0" w:line="240" w:lineRule="auto"/>
              <w:jc w:val="center"/>
              <w:rPr>
                <w:rFonts w:ascii="Arial" w:eastAsia="Times New Roman" w:hAnsi="Arial" w:cs="Arial"/>
                <w:sz w:val="24"/>
                <w:szCs w:val="24"/>
                <w:lang w:eastAsia="en-GB"/>
              </w:rPr>
            </w:pPr>
            <w:r w:rsidRPr="007D1B1B">
              <w:rPr>
                <w:rFonts w:ascii="Calibri" w:eastAsia="Times New Roman" w:hAnsi="Calibri" w:cs="Calibri"/>
                <w:color w:val="000000"/>
                <w:kern w:val="24"/>
                <w:sz w:val="24"/>
                <w:szCs w:val="24"/>
                <w:lang w:val="en-US" w:eastAsia="en-GB"/>
              </w:rPr>
              <w:t>23.8</w:t>
            </w:r>
            <w:r>
              <w:rPr>
                <w:rFonts w:ascii="Calibri" w:eastAsia="Times New Roman" w:hAnsi="Calibri" w:cs="Calibri"/>
                <w:color w:val="000000"/>
                <w:kern w:val="24"/>
                <w:sz w:val="24"/>
                <w:szCs w:val="24"/>
                <w:lang w:val="en-US" w:eastAsia="en-GB"/>
              </w:rPr>
              <w:t>%</w:t>
            </w:r>
          </w:p>
        </w:tc>
      </w:tr>
    </w:tbl>
    <w:p w14:paraId="585134A6" w14:textId="77777777" w:rsidR="00A21E33" w:rsidRDefault="00A21E33" w:rsidP="00BA07A3">
      <w:pPr>
        <w:spacing w:after="0" w:line="480" w:lineRule="auto"/>
        <w:rPr>
          <w:rFonts w:ascii="Times New Roman" w:hAnsi="Times New Roman" w:cs="Times New Roman"/>
          <w:sz w:val="24"/>
          <w:szCs w:val="24"/>
        </w:rPr>
      </w:pPr>
    </w:p>
    <w:p w14:paraId="0C62D123" w14:textId="6048E330" w:rsidR="00BA07A3" w:rsidRPr="00BA07A3" w:rsidRDefault="00BA07A3" w:rsidP="00BA07A3">
      <w:pPr>
        <w:spacing w:after="0" w:line="480" w:lineRule="auto"/>
        <w:rPr>
          <w:rFonts w:ascii="Times New Roman" w:hAnsi="Times New Roman" w:cs="Times New Roman"/>
          <w:sz w:val="24"/>
          <w:szCs w:val="24"/>
        </w:rPr>
      </w:pPr>
      <w:proofErr w:type="spellStart"/>
      <w:r w:rsidRPr="00BA07A3">
        <w:rPr>
          <w:rFonts w:ascii="Times New Roman" w:hAnsi="Times New Roman" w:cs="Times New Roman"/>
          <w:sz w:val="24"/>
          <w:szCs w:val="24"/>
        </w:rPr>
        <w:t>Hofmeester</w:t>
      </w:r>
      <w:proofErr w:type="spellEnd"/>
      <w:r w:rsidRPr="00BA07A3">
        <w:rPr>
          <w:rFonts w:ascii="Times New Roman" w:hAnsi="Times New Roman" w:cs="Times New Roman"/>
          <w:sz w:val="24"/>
          <w:szCs w:val="24"/>
        </w:rPr>
        <w:t xml:space="preserve"> et al, (BJUI 2015</w:t>
      </w:r>
      <w:proofErr w:type="gramStart"/>
      <w:r w:rsidRPr="00BA07A3">
        <w:rPr>
          <w:rFonts w:ascii="Times New Roman" w:hAnsi="Times New Roman" w:cs="Times New Roman"/>
          <w:sz w:val="24"/>
          <w:szCs w:val="24"/>
        </w:rPr>
        <w:t>;115:520</w:t>
      </w:r>
      <w:proofErr w:type="gramEnd"/>
      <w:r w:rsidRPr="00BA07A3">
        <w:rPr>
          <w:rFonts w:ascii="Times New Roman" w:hAnsi="Times New Roman" w:cs="Times New Roman"/>
          <w:sz w:val="24"/>
          <w:szCs w:val="24"/>
        </w:rPr>
        <w:t xml:space="preserve">-536) report 19 different ways of characterizing </w:t>
      </w:r>
      <w:r w:rsidR="005B0BAD">
        <w:rPr>
          <w:rFonts w:ascii="Times New Roman" w:hAnsi="Times New Roman" w:cs="Times New Roman"/>
          <w:sz w:val="24"/>
          <w:szCs w:val="24"/>
        </w:rPr>
        <w:t>nocturnal polyuria.</w:t>
      </w:r>
      <w:r w:rsidRPr="00BA07A3">
        <w:rPr>
          <w:rFonts w:ascii="Times New Roman" w:hAnsi="Times New Roman" w:cs="Times New Roman"/>
          <w:sz w:val="24"/>
          <w:szCs w:val="24"/>
        </w:rPr>
        <w:t xml:space="preserve"> Clearly, clarification and standardization is sorely needed!</w:t>
      </w:r>
    </w:p>
    <w:p w14:paraId="45FDE110" w14:textId="1A18AF09" w:rsidR="00BA07A3" w:rsidRPr="00BA07A3" w:rsidRDefault="00BA07A3" w:rsidP="00BA07A3">
      <w:pPr>
        <w:spacing w:after="0" w:line="480" w:lineRule="auto"/>
        <w:rPr>
          <w:rFonts w:ascii="Times New Roman" w:hAnsi="Times New Roman" w:cs="Times New Roman"/>
          <w:sz w:val="24"/>
          <w:szCs w:val="24"/>
        </w:rPr>
      </w:pPr>
      <w:r w:rsidRPr="00BA07A3">
        <w:rPr>
          <w:rFonts w:ascii="Times New Roman" w:hAnsi="Times New Roman" w:cs="Times New Roman"/>
          <w:sz w:val="24"/>
          <w:szCs w:val="24"/>
        </w:rPr>
        <w:lastRenderedPageBreak/>
        <w:t>From clinical practice, we have learn</w:t>
      </w:r>
      <w:r w:rsidR="00A12BEA">
        <w:rPr>
          <w:rFonts w:ascii="Times New Roman" w:hAnsi="Times New Roman" w:cs="Times New Roman"/>
          <w:sz w:val="24"/>
          <w:szCs w:val="24"/>
        </w:rPr>
        <w:t>ed</w:t>
      </w:r>
      <w:r w:rsidRPr="00BA07A3">
        <w:rPr>
          <w:rFonts w:ascii="Times New Roman" w:hAnsi="Times New Roman" w:cs="Times New Roman"/>
          <w:sz w:val="24"/>
          <w:szCs w:val="24"/>
        </w:rPr>
        <w:t xml:space="preserve"> that the 20% and 33% numbers do not seem to be terribly specific or accurate, unless nocturnal polyuria is in fact present in almost every patient with </w:t>
      </w:r>
      <w:proofErr w:type="spellStart"/>
      <w:r w:rsidRPr="00BA07A3">
        <w:rPr>
          <w:rFonts w:ascii="Times New Roman" w:hAnsi="Times New Roman" w:cs="Times New Roman"/>
          <w:sz w:val="24"/>
          <w:szCs w:val="24"/>
        </w:rPr>
        <w:t>nocturia</w:t>
      </w:r>
      <w:proofErr w:type="spellEnd"/>
      <w:r w:rsidRPr="00BA07A3">
        <w:rPr>
          <w:rFonts w:ascii="Times New Roman" w:hAnsi="Times New Roman" w:cs="Times New Roman"/>
          <w:sz w:val="24"/>
          <w:szCs w:val="24"/>
        </w:rPr>
        <w:t xml:space="preserve">. </w:t>
      </w:r>
      <w:r w:rsidR="005B0BAD">
        <w:rPr>
          <w:rFonts w:ascii="Times New Roman" w:hAnsi="Times New Roman" w:cs="Times New Roman"/>
          <w:sz w:val="24"/>
          <w:szCs w:val="24"/>
        </w:rPr>
        <w:t xml:space="preserve">However it is easy to use and calculate. </w:t>
      </w:r>
      <w:r w:rsidRPr="00BA07A3">
        <w:rPr>
          <w:rFonts w:ascii="Times New Roman" w:hAnsi="Times New Roman" w:cs="Times New Roman"/>
          <w:sz w:val="24"/>
          <w:szCs w:val="24"/>
        </w:rPr>
        <w:t xml:space="preserve">Should the threshold be a higher percentage or should we simply use an absolute value? </w:t>
      </w:r>
      <w:proofErr w:type="gramStart"/>
      <w:r w:rsidRPr="00BA07A3">
        <w:rPr>
          <w:rFonts w:ascii="Times New Roman" w:hAnsi="Times New Roman" w:cs="Times New Roman"/>
          <w:sz w:val="24"/>
          <w:szCs w:val="24"/>
        </w:rPr>
        <w:t>If the latter, then one will have to take into consideration the presence of 24-hour polyuria and its effect on pathophysiology.</w:t>
      </w:r>
      <w:proofErr w:type="gramEnd"/>
      <w:r w:rsidRPr="00BA07A3">
        <w:rPr>
          <w:rFonts w:ascii="Times New Roman" w:hAnsi="Times New Roman" w:cs="Times New Roman"/>
          <w:sz w:val="24"/>
          <w:szCs w:val="24"/>
        </w:rPr>
        <w:t xml:space="preserve"> However, it may be that using a higher percentage number or using an absolute value such as 90ml/hr would better specify those patients that would be more responsive to fluid restriction and antidiuretic hormone.</w:t>
      </w:r>
    </w:p>
    <w:p w14:paraId="07F5FD59" w14:textId="77777777" w:rsidR="005B0BAD" w:rsidRDefault="00BA07A3" w:rsidP="00BA07A3">
      <w:pPr>
        <w:spacing w:after="0" w:line="480" w:lineRule="auto"/>
        <w:rPr>
          <w:rFonts w:ascii="Times New Roman" w:hAnsi="Times New Roman" w:cs="Times New Roman"/>
          <w:sz w:val="24"/>
          <w:szCs w:val="24"/>
        </w:rPr>
      </w:pPr>
      <w:r w:rsidRPr="00BA07A3">
        <w:rPr>
          <w:rFonts w:ascii="Times New Roman" w:hAnsi="Times New Roman" w:cs="Times New Roman"/>
          <w:sz w:val="24"/>
          <w:szCs w:val="24"/>
        </w:rPr>
        <w:t xml:space="preserve">Therefore new terms that can be used include:  </w:t>
      </w:r>
    </w:p>
    <w:p w14:paraId="714550F6" w14:textId="77777777" w:rsidR="005B0BAD" w:rsidRPr="00E9540B" w:rsidRDefault="00BA07A3" w:rsidP="00E9540B">
      <w:pPr>
        <w:pStyle w:val="ListParagraph"/>
        <w:numPr>
          <w:ilvl w:val="0"/>
          <w:numId w:val="8"/>
        </w:numPr>
        <w:spacing w:after="0" w:line="480" w:lineRule="auto"/>
        <w:rPr>
          <w:rFonts w:ascii="Times New Roman" w:hAnsi="Times New Roman" w:cs="Times New Roman"/>
          <w:sz w:val="24"/>
          <w:szCs w:val="24"/>
        </w:rPr>
      </w:pPr>
      <w:r w:rsidRPr="00E9540B">
        <w:rPr>
          <w:rFonts w:ascii="Times New Roman" w:hAnsi="Times New Roman" w:cs="Times New Roman"/>
          <w:sz w:val="24"/>
          <w:szCs w:val="24"/>
        </w:rPr>
        <w:t>24-hr urine production rate (</w:t>
      </w:r>
      <w:proofErr w:type="spellStart"/>
      <w:r w:rsidRPr="00E9540B">
        <w:rPr>
          <w:rFonts w:ascii="Times New Roman" w:hAnsi="Times New Roman" w:cs="Times New Roman"/>
          <w:sz w:val="24"/>
          <w:szCs w:val="24"/>
        </w:rPr>
        <w:t>mls</w:t>
      </w:r>
      <w:proofErr w:type="spellEnd"/>
      <w:r w:rsidRPr="00E9540B">
        <w:rPr>
          <w:rFonts w:ascii="Times New Roman" w:hAnsi="Times New Roman" w:cs="Times New Roman"/>
          <w:sz w:val="24"/>
          <w:szCs w:val="24"/>
        </w:rPr>
        <w:t>/hr)</w:t>
      </w:r>
    </w:p>
    <w:p w14:paraId="58CC4E75" w14:textId="34EEC022" w:rsidR="005B0BAD" w:rsidRPr="00E9540B" w:rsidRDefault="00BA07A3" w:rsidP="00E9540B">
      <w:pPr>
        <w:pStyle w:val="ListParagraph"/>
        <w:numPr>
          <w:ilvl w:val="0"/>
          <w:numId w:val="8"/>
        </w:numPr>
        <w:spacing w:after="0" w:line="480" w:lineRule="auto"/>
        <w:rPr>
          <w:rFonts w:ascii="Times New Roman" w:hAnsi="Times New Roman" w:cs="Times New Roman"/>
          <w:sz w:val="24"/>
          <w:szCs w:val="24"/>
        </w:rPr>
      </w:pPr>
      <w:r w:rsidRPr="00E9540B">
        <w:rPr>
          <w:rFonts w:ascii="Times New Roman" w:hAnsi="Times New Roman" w:cs="Times New Roman"/>
          <w:sz w:val="24"/>
          <w:szCs w:val="24"/>
        </w:rPr>
        <w:t>nocturnal urine production rate (</w:t>
      </w:r>
      <w:proofErr w:type="spellStart"/>
      <w:r w:rsidRPr="00E9540B">
        <w:rPr>
          <w:rFonts w:ascii="Times New Roman" w:hAnsi="Times New Roman" w:cs="Times New Roman"/>
          <w:sz w:val="24"/>
          <w:szCs w:val="24"/>
        </w:rPr>
        <w:t>mls</w:t>
      </w:r>
      <w:proofErr w:type="spellEnd"/>
      <w:r w:rsidRPr="00E9540B">
        <w:rPr>
          <w:rFonts w:ascii="Times New Roman" w:hAnsi="Times New Roman" w:cs="Times New Roman"/>
          <w:sz w:val="24"/>
          <w:szCs w:val="24"/>
        </w:rPr>
        <w:t>/hr)</w:t>
      </w:r>
    </w:p>
    <w:p w14:paraId="303876A2" w14:textId="464DA59A" w:rsidR="005B0BAD" w:rsidRDefault="00BA07A3" w:rsidP="00E9540B">
      <w:pPr>
        <w:pStyle w:val="ListParagraph"/>
        <w:numPr>
          <w:ilvl w:val="0"/>
          <w:numId w:val="8"/>
        </w:numPr>
        <w:spacing w:after="0" w:line="480" w:lineRule="auto"/>
        <w:rPr>
          <w:rFonts w:ascii="Times New Roman" w:hAnsi="Times New Roman" w:cs="Times New Roman"/>
          <w:sz w:val="24"/>
          <w:szCs w:val="24"/>
        </w:rPr>
      </w:pPr>
      <w:proofErr w:type="gramStart"/>
      <w:r w:rsidRPr="00E9540B">
        <w:rPr>
          <w:rFonts w:ascii="Times New Roman" w:hAnsi="Times New Roman" w:cs="Times New Roman"/>
          <w:sz w:val="24"/>
          <w:szCs w:val="24"/>
        </w:rPr>
        <w:t>nocturnal</w:t>
      </w:r>
      <w:proofErr w:type="gramEnd"/>
      <w:r w:rsidRPr="00E9540B">
        <w:rPr>
          <w:rFonts w:ascii="Times New Roman" w:hAnsi="Times New Roman" w:cs="Times New Roman"/>
          <w:sz w:val="24"/>
          <w:szCs w:val="24"/>
        </w:rPr>
        <w:t xml:space="preserve"> urine production rate index. </w:t>
      </w:r>
    </w:p>
    <w:p w14:paraId="41EFE209" w14:textId="012C043D" w:rsidR="00BA07A3" w:rsidRPr="00E9540B" w:rsidRDefault="00BA07A3" w:rsidP="005B0BAD">
      <w:pPr>
        <w:spacing w:after="0" w:line="480" w:lineRule="auto"/>
        <w:rPr>
          <w:rFonts w:ascii="Times New Roman" w:hAnsi="Times New Roman" w:cs="Times New Roman"/>
          <w:sz w:val="24"/>
          <w:szCs w:val="24"/>
        </w:rPr>
      </w:pPr>
      <w:r w:rsidRPr="00E9540B">
        <w:rPr>
          <w:rFonts w:ascii="Times New Roman" w:hAnsi="Times New Roman" w:cs="Times New Roman"/>
          <w:sz w:val="24"/>
          <w:szCs w:val="24"/>
        </w:rPr>
        <w:t>Absolute values are yet to be defined for these terms but will be dependent on fluid input, the population defined and the gender.</w:t>
      </w:r>
    </w:p>
    <w:p w14:paraId="7DBA86F7" w14:textId="2BD6E933" w:rsidR="00BA07A3" w:rsidRDefault="00BA07A3" w:rsidP="00E5389F">
      <w:pPr>
        <w:spacing w:after="0" w:line="480" w:lineRule="auto"/>
        <w:rPr>
          <w:rFonts w:ascii="Times New Roman" w:hAnsi="Times New Roman" w:cs="Times New Roman"/>
          <w:sz w:val="24"/>
          <w:szCs w:val="24"/>
        </w:rPr>
      </w:pPr>
      <w:r w:rsidRPr="00BA07A3">
        <w:rPr>
          <w:rFonts w:ascii="Times New Roman" w:hAnsi="Times New Roman" w:cs="Times New Roman"/>
          <w:sz w:val="24"/>
          <w:szCs w:val="24"/>
        </w:rPr>
        <w:t xml:space="preserve">To get a full appreciation of the difficulties in quantitatively defining nocturnal polyuria, one should read the section on “nocturnal polyuria in older men as defined by the </w:t>
      </w:r>
      <w:proofErr w:type="spellStart"/>
      <w:r w:rsidRPr="00BA07A3">
        <w:rPr>
          <w:rFonts w:ascii="Times New Roman" w:hAnsi="Times New Roman" w:cs="Times New Roman"/>
          <w:sz w:val="24"/>
          <w:szCs w:val="24"/>
        </w:rPr>
        <w:t>Krimpen</w:t>
      </w:r>
      <w:proofErr w:type="spellEnd"/>
      <w:r w:rsidRPr="00BA07A3">
        <w:rPr>
          <w:rFonts w:ascii="Times New Roman" w:hAnsi="Times New Roman" w:cs="Times New Roman"/>
          <w:sz w:val="24"/>
          <w:szCs w:val="24"/>
        </w:rPr>
        <w:t xml:space="preserve"> study” (Ruud Bosch), (van </w:t>
      </w:r>
      <w:proofErr w:type="spellStart"/>
      <w:r w:rsidRPr="00BA07A3">
        <w:rPr>
          <w:rFonts w:ascii="Times New Roman" w:hAnsi="Times New Roman" w:cs="Times New Roman"/>
          <w:sz w:val="24"/>
          <w:szCs w:val="24"/>
        </w:rPr>
        <w:t>Doorn</w:t>
      </w:r>
      <w:proofErr w:type="spellEnd"/>
      <w:r w:rsidRPr="00BA07A3">
        <w:rPr>
          <w:rFonts w:ascii="Times New Roman" w:hAnsi="Times New Roman" w:cs="Times New Roman"/>
          <w:sz w:val="24"/>
          <w:szCs w:val="24"/>
        </w:rPr>
        <w:t xml:space="preserve"> et al, </w:t>
      </w:r>
      <w:proofErr w:type="spellStart"/>
      <w:r w:rsidRPr="00BA07A3">
        <w:rPr>
          <w:rFonts w:ascii="Times New Roman" w:hAnsi="Times New Roman" w:cs="Times New Roman"/>
          <w:sz w:val="24"/>
          <w:szCs w:val="24"/>
        </w:rPr>
        <w:t>Eur</w:t>
      </w:r>
      <w:proofErr w:type="spellEnd"/>
      <w:r w:rsidRPr="00BA07A3">
        <w:rPr>
          <w:rFonts w:ascii="Times New Roman" w:hAnsi="Times New Roman" w:cs="Times New Roman"/>
          <w:sz w:val="24"/>
          <w:szCs w:val="24"/>
        </w:rPr>
        <w:t xml:space="preserve"> </w:t>
      </w:r>
      <w:proofErr w:type="spellStart"/>
      <w:r w:rsidRPr="00BA07A3">
        <w:rPr>
          <w:rFonts w:ascii="Times New Roman" w:hAnsi="Times New Roman" w:cs="Times New Roman"/>
          <w:sz w:val="24"/>
          <w:szCs w:val="24"/>
        </w:rPr>
        <w:t>Urol</w:t>
      </w:r>
      <w:proofErr w:type="spellEnd"/>
      <w:r w:rsidRPr="00BA07A3">
        <w:rPr>
          <w:rFonts w:ascii="Times New Roman" w:hAnsi="Times New Roman" w:cs="Times New Roman"/>
          <w:sz w:val="24"/>
          <w:szCs w:val="24"/>
        </w:rPr>
        <w:t xml:space="preserve"> 2013</w:t>
      </w:r>
      <w:proofErr w:type="gramStart"/>
      <w:r w:rsidRPr="00BA07A3">
        <w:rPr>
          <w:rFonts w:ascii="Times New Roman" w:hAnsi="Times New Roman" w:cs="Times New Roman"/>
          <w:sz w:val="24"/>
          <w:szCs w:val="24"/>
        </w:rPr>
        <w:t>;63:542</w:t>
      </w:r>
      <w:proofErr w:type="gramEnd"/>
      <w:r w:rsidRPr="00BA07A3">
        <w:rPr>
          <w:rFonts w:ascii="Times New Roman" w:hAnsi="Times New Roman" w:cs="Times New Roman"/>
          <w:sz w:val="24"/>
          <w:szCs w:val="24"/>
        </w:rPr>
        <w:t xml:space="preserve">-547; Blanker et al, Urology 2002;60:612-616) contained in the nocturnal think tank report from the ICI-RS in 2011 (Weiss et al, </w:t>
      </w:r>
      <w:proofErr w:type="spellStart"/>
      <w:r w:rsidRPr="00BA07A3">
        <w:rPr>
          <w:rFonts w:ascii="Times New Roman" w:hAnsi="Times New Roman" w:cs="Times New Roman"/>
          <w:sz w:val="24"/>
          <w:szCs w:val="24"/>
        </w:rPr>
        <w:t>Neurourol</w:t>
      </w:r>
      <w:proofErr w:type="spellEnd"/>
      <w:r w:rsidRPr="00BA07A3">
        <w:rPr>
          <w:rFonts w:ascii="Times New Roman" w:hAnsi="Times New Roman" w:cs="Times New Roman"/>
          <w:sz w:val="24"/>
          <w:szCs w:val="24"/>
        </w:rPr>
        <w:t xml:space="preserve"> </w:t>
      </w:r>
      <w:proofErr w:type="spellStart"/>
      <w:r w:rsidRPr="00BA07A3">
        <w:rPr>
          <w:rFonts w:ascii="Times New Roman" w:hAnsi="Times New Roman" w:cs="Times New Roman"/>
          <w:sz w:val="24"/>
          <w:szCs w:val="24"/>
        </w:rPr>
        <w:t>Urodyn</w:t>
      </w:r>
      <w:proofErr w:type="spellEnd"/>
      <w:r w:rsidRPr="00BA07A3">
        <w:rPr>
          <w:rFonts w:ascii="Times New Roman" w:hAnsi="Times New Roman" w:cs="Times New Roman"/>
          <w:sz w:val="24"/>
          <w:szCs w:val="24"/>
        </w:rPr>
        <w:t xml:space="preserve"> 2012;31:330-339). This section begins by stating that the currently suggested ICS definitions of nocturnal polyuria (&gt;20% in young adults and &gt;33% in those over 65) were not based on normal distributions and were not properly validated. In the </w:t>
      </w:r>
      <w:proofErr w:type="spellStart"/>
      <w:r w:rsidRPr="00BA07A3">
        <w:rPr>
          <w:rFonts w:ascii="Times New Roman" w:hAnsi="Times New Roman" w:cs="Times New Roman"/>
          <w:sz w:val="24"/>
          <w:szCs w:val="24"/>
        </w:rPr>
        <w:t>Krimpen</w:t>
      </w:r>
      <w:proofErr w:type="spellEnd"/>
      <w:r w:rsidRPr="00BA07A3">
        <w:rPr>
          <w:rFonts w:ascii="Times New Roman" w:hAnsi="Times New Roman" w:cs="Times New Roman"/>
          <w:sz w:val="24"/>
          <w:szCs w:val="24"/>
        </w:rPr>
        <w:t xml:space="preserve"> study, urine production for each hour of the day was computed and urine production was assumed constant between two </w:t>
      </w:r>
      <w:proofErr w:type="spellStart"/>
      <w:r w:rsidRPr="00BA07A3">
        <w:rPr>
          <w:rFonts w:ascii="Times New Roman" w:hAnsi="Times New Roman" w:cs="Times New Roman"/>
          <w:sz w:val="24"/>
          <w:szCs w:val="24"/>
        </w:rPr>
        <w:t>voidings</w:t>
      </w:r>
      <w:proofErr w:type="spellEnd"/>
      <w:r w:rsidRPr="00BA07A3">
        <w:rPr>
          <w:rFonts w:ascii="Times New Roman" w:hAnsi="Times New Roman" w:cs="Times New Roman"/>
          <w:sz w:val="24"/>
          <w:szCs w:val="24"/>
        </w:rPr>
        <w:t xml:space="preserve">, and hourly urine production was estimated as the volume of each micturition divided by the number of hours that passed since the previous micturition. Nocturnal urine production per hour was estimated as the mean between 1am and </w:t>
      </w:r>
      <w:r w:rsidRPr="00BA07A3">
        <w:rPr>
          <w:rFonts w:ascii="Times New Roman" w:hAnsi="Times New Roman" w:cs="Times New Roman"/>
          <w:sz w:val="24"/>
          <w:szCs w:val="24"/>
        </w:rPr>
        <w:lastRenderedPageBreak/>
        <w:t xml:space="preserve">6am. At baseline, a three-day frequency/volume chart was completed by 95% of the participants and the mean nocturnal urine production was 60.6ml/hr in men age 50-78 years with a standard deviation of 32.6. </w:t>
      </w:r>
      <w:proofErr w:type="gramStart"/>
      <w:r w:rsidRPr="00BA07A3">
        <w:rPr>
          <w:rFonts w:ascii="Times New Roman" w:hAnsi="Times New Roman" w:cs="Times New Roman"/>
          <w:sz w:val="24"/>
          <w:szCs w:val="24"/>
        </w:rPr>
        <w:t>Linear regression analyses on nocturnal urine production was</w:t>
      </w:r>
      <w:proofErr w:type="gramEnd"/>
      <w:r w:rsidRPr="00BA07A3">
        <w:rPr>
          <w:rFonts w:ascii="Times New Roman" w:hAnsi="Times New Roman" w:cs="Times New Roman"/>
          <w:sz w:val="24"/>
          <w:szCs w:val="24"/>
        </w:rPr>
        <w:t xml:space="preserve"> performed to identify possible determinants and the significant determinants of increased nocturnal urine production were found to be age, smoking and 24-hour polyuria. The mean nocturnal urine production in </w:t>
      </w:r>
      <w:proofErr w:type="spellStart"/>
      <w:r w:rsidRPr="00BA07A3">
        <w:rPr>
          <w:rFonts w:ascii="Times New Roman" w:hAnsi="Times New Roman" w:cs="Times New Roman"/>
          <w:sz w:val="24"/>
          <w:szCs w:val="24"/>
        </w:rPr>
        <w:t>milliliters</w:t>
      </w:r>
      <w:proofErr w:type="spellEnd"/>
      <w:r w:rsidRPr="00BA07A3">
        <w:rPr>
          <w:rFonts w:ascii="Times New Roman" w:hAnsi="Times New Roman" w:cs="Times New Roman"/>
          <w:sz w:val="24"/>
          <w:szCs w:val="24"/>
        </w:rPr>
        <w:t xml:space="preserve"> per hour for the age strata 50-54, 55-59, 60-64, 65-69 and 70-78 were found to be, in </w:t>
      </w:r>
      <w:proofErr w:type="spellStart"/>
      <w:r w:rsidRPr="00BA07A3">
        <w:rPr>
          <w:rFonts w:ascii="Times New Roman" w:hAnsi="Times New Roman" w:cs="Times New Roman"/>
          <w:sz w:val="24"/>
          <w:szCs w:val="24"/>
        </w:rPr>
        <w:t>milliliters</w:t>
      </w:r>
      <w:proofErr w:type="spellEnd"/>
      <w:r w:rsidRPr="00BA07A3">
        <w:rPr>
          <w:rFonts w:ascii="Times New Roman" w:hAnsi="Times New Roman" w:cs="Times New Roman"/>
          <w:sz w:val="24"/>
          <w:szCs w:val="24"/>
        </w:rPr>
        <w:t xml:space="preserve"> per hour, 53.4, 54.2, 58.3, 62.8, and 66.6. In men with 24-hour polyuria the mean nocturnal urine production was much higher – 101ml/hr. Based on a logistic progression analysis, a nocturnal urine production exceeding 90ml/hr was determined to be abnormal. About 1/3 of men with increased nocturnal urine production according to this cut-off value had 24-hour polyuria. Further, urine production for every hour of the day was determined and two different definitions of nocturnal polyuria were used: the current ICS definition and production of &gt;90ml/hr. Using the ICS definition, the prevalence rises from 42% between 50-54 years to 58% between 70-78 years. The lowest prevalence was using the 90ml definition, 12.1% in men between </w:t>
      </w:r>
      <w:proofErr w:type="gramStart"/>
      <w:r w:rsidRPr="00BA07A3">
        <w:rPr>
          <w:rFonts w:ascii="Times New Roman" w:hAnsi="Times New Roman" w:cs="Times New Roman"/>
          <w:sz w:val="24"/>
          <w:szCs w:val="24"/>
        </w:rPr>
        <w:t>age</w:t>
      </w:r>
      <w:proofErr w:type="gramEnd"/>
      <w:r w:rsidRPr="00BA07A3">
        <w:rPr>
          <w:rFonts w:ascii="Times New Roman" w:hAnsi="Times New Roman" w:cs="Times New Roman"/>
          <w:sz w:val="24"/>
          <w:szCs w:val="24"/>
        </w:rPr>
        <w:t xml:space="preserve"> 50-54 to 24% in men between the ages of 70-78. Interestingly, nocturnal polyuria in women has been subject to much less investigation than in men. Nonetheless these numbers are only for men, but what about women? We have no values for women</w:t>
      </w:r>
      <w:r w:rsidR="00E9540B">
        <w:rPr>
          <w:rFonts w:ascii="Times New Roman" w:hAnsi="Times New Roman" w:cs="Times New Roman"/>
          <w:sz w:val="24"/>
          <w:szCs w:val="24"/>
        </w:rPr>
        <w:t xml:space="preserve"> as yet!</w:t>
      </w:r>
    </w:p>
    <w:p w14:paraId="77D8A112" w14:textId="77777777" w:rsidR="00BA07A3" w:rsidRDefault="00BA07A3" w:rsidP="00E5389F">
      <w:pPr>
        <w:spacing w:after="0" w:line="480" w:lineRule="auto"/>
        <w:rPr>
          <w:rFonts w:ascii="Times New Roman" w:hAnsi="Times New Roman" w:cs="Times New Roman"/>
          <w:sz w:val="24"/>
          <w:szCs w:val="24"/>
        </w:rPr>
      </w:pPr>
    </w:p>
    <w:p w14:paraId="05522F5E" w14:textId="3FFFA1C5" w:rsidR="00E5389F" w:rsidRPr="00E5389F" w:rsidRDefault="00E5389F" w:rsidP="00E5389F">
      <w:pPr>
        <w:spacing w:after="0" w:line="480" w:lineRule="auto"/>
        <w:rPr>
          <w:rFonts w:ascii="Times New Roman" w:hAnsi="Times New Roman" w:cs="Times New Roman"/>
          <w:sz w:val="24"/>
          <w:szCs w:val="24"/>
        </w:rPr>
      </w:pPr>
      <w:r w:rsidRPr="00E5389F">
        <w:rPr>
          <w:rFonts w:ascii="Times New Roman" w:hAnsi="Times New Roman" w:cs="Times New Roman"/>
          <w:sz w:val="24"/>
          <w:szCs w:val="24"/>
        </w:rPr>
        <w:t>T</w:t>
      </w:r>
      <w:r w:rsidR="00E9540B">
        <w:rPr>
          <w:rFonts w:ascii="Times New Roman" w:hAnsi="Times New Roman" w:cs="Times New Roman"/>
          <w:sz w:val="24"/>
          <w:szCs w:val="24"/>
        </w:rPr>
        <w:t xml:space="preserve">o summarise, there are </w:t>
      </w:r>
      <w:r w:rsidRPr="00E5389F">
        <w:rPr>
          <w:rFonts w:ascii="Times New Roman" w:hAnsi="Times New Roman" w:cs="Times New Roman"/>
          <w:sz w:val="24"/>
          <w:szCs w:val="24"/>
        </w:rPr>
        <w:t xml:space="preserve">several definitions in the literature that could </w:t>
      </w:r>
      <w:r w:rsidR="00E9540B">
        <w:rPr>
          <w:rFonts w:ascii="Times New Roman" w:hAnsi="Times New Roman" w:cs="Times New Roman"/>
          <w:sz w:val="24"/>
          <w:szCs w:val="24"/>
        </w:rPr>
        <w:t xml:space="preserve">be used to </w:t>
      </w:r>
      <w:r w:rsidRPr="00E5389F">
        <w:rPr>
          <w:rFonts w:ascii="Times New Roman" w:hAnsi="Times New Roman" w:cs="Times New Roman"/>
          <w:sz w:val="24"/>
          <w:szCs w:val="24"/>
        </w:rPr>
        <w:t>indicate nocturnal polyuria includ</w:t>
      </w:r>
      <w:r w:rsidR="00E9540B">
        <w:rPr>
          <w:rFonts w:ascii="Times New Roman" w:hAnsi="Times New Roman" w:cs="Times New Roman"/>
          <w:sz w:val="24"/>
          <w:szCs w:val="24"/>
        </w:rPr>
        <w:t>ing</w:t>
      </w:r>
      <w:r w:rsidRPr="00E5389F">
        <w:rPr>
          <w:rFonts w:ascii="Times New Roman" w:hAnsi="Times New Roman" w:cs="Times New Roman"/>
          <w:sz w:val="24"/>
          <w:szCs w:val="24"/>
        </w:rPr>
        <w:t>:</w:t>
      </w:r>
    </w:p>
    <w:p w14:paraId="3CEFD488" w14:textId="658729B5" w:rsidR="00E5389F" w:rsidRPr="00E5389F" w:rsidRDefault="00E5389F" w:rsidP="00E5389F">
      <w:pPr>
        <w:spacing w:after="0" w:line="480" w:lineRule="auto"/>
        <w:rPr>
          <w:rFonts w:ascii="Times New Roman" w:hAnsi="Times New Roman" w:cs="Times New Roman"/>
          <w:sz w:val="24"/>
          <w:szCs w:val="24"/>
        </w:rPr>
      </w:pPr>
      <w:r w:rsidRPr="00E5389F">
        <w:rPr>
          <w:rFonts w:ascii="Times New Roman" w:hAnsi="Times New Roman" w:cs="Times New Roman"/>
          <w:sz w:val="24"/>
          <w:szCs w:val="24"/>
        </w:rPr>
        <w:t>1)</w:t>
      </w:r>
      <w:r w:rsidRPr="00E5389F">
        <w:rPr>
          <w:rFonts w:ascii="Times New Roman" w:hAnsi="Times New Roman" w:cs="Times New Roman"/>
          <w:sz w:val="24"/>
          <w:szCs w:val="24"/>
        </w:rPr>
        <w:tab/>
        <w:t>Nocturnal urine production of greater than 6.4ml/kg/sleep cycle (REF).</w:t>
      </w:r>
    </w:p>
    <w:p w14:paraId="57B945C3" w14:textId="4CEDD091" w:rsidR="00E5389F" w:rsidRPr="00E5389F" w:rsidRDefault="00E5389F" w:rsidP="00E5389F">
      <w:pPr>
        <w:spacing w:after="0" w:line="480" w:lineRule="auto"/>
        <w:rPr>
          <w:rFonts w:ascii="Times New Roman" w:hAnsi="Times New Roman" w:cs="Times New Roman"/>
          <w:sz w:val="24"/>
          <w:szCs w:val="24"/>
        </w:rPr>
      </w:pPr>
      <w:r w:rsidRPr="00E5389F">
        <w:rPr>
          <w:rFonts w:ascii="Times New Roman" w:hAnsi="Times New Roman" w:cs="Times New Roman"/>
          <w:sz w:val="24"/>
          <w:szCs w:val="24"/>
        </w:rPr>
        <w:t>2)</w:t>
      </w:r>
      <w:r w:rsidRPr="00E5389F">
        <w:rPr>
          <w:rFonts w:ascii="Times New Roman" w:hAnsi="Times New Roman" w:cs="Times New Roman"/>
          <w:sz w:val="24"/>
          <w:szCs w:val="24"/>
        </w:rPr>
        <w:tab/>
        <w:t xml:space="preserve">Rate of nocturnal urine production &gt;90mls/hr is suggestive of nocturnal polyuria in men (about 450mls per 8 hours sleep). There are no studies to look at the rate of nocturnal urine production in women and </w:t>
      </w:r>
      <w:r w:rsidR="00A12BEA">
        <w:rPr>
          <w:rFonts w:ascii="Times New Roman" w:hAnsi="Times New Roman" w:cs="Times New Roman"/>
          <w:sz w:val="24"/>
          <w:szCs w:val="24"/>
        </w:rPr>
        <w:t xml:space="preserve">this </w:t>
      </w:r>
      <w:r w:rsidRPr="00E5389F">
        <w:rPr>
          <w:rFonts w:ascii="Times New Roman" w:hAnsi="Times New Roman" w:cs="Times New Roman"/>
          <w:sz w:val="24"/>
          <w:szCs w:val="24"/>
        </w:rPr>
        <w:t xml:space="preserve">may well be different </w:t>
      </w:r>
      <w:r w:rsidR="00A12BEA">
        <w:rPr>
          <w:rFonts w:ascii="Times New Roman" w:hAnsi="Times New Roman" w:cs="Times New Roman"/>
          <w:sz w:val="24"/>
          <w:szCs w:val="24"/>
        </w:rPr>
        <w:t>from</w:t>
      </w:r>
      <w:r w:rsidRPr="00E5389F">
        <w:rPr>
          <w:rFonts w:ascii="Times New Roman" w:hAnsi="Times New Roman" w:cs="Times New Roman"/>
          <w:sz w:val="24"/>
          <w:szCs w:val="24"/>
        </w:rPr>
        <w:t xml:space="preserve"> that in men.</w:t>
      </w:r>
    </w:p>
    <w:p w14:paraId="79B63A4E" w14:textId="77777777" w:rsidR="00E5389F" w:rsidRPr="00E5389F" w:rsidRDefault="00E5389F" w:rsidP="00E5389F">
      <w:pPr>
        <w:spacing w:after="0" w:line="480" w:lineRule="auto"/>
        <w:rPr>
          <w:rFonts w:ascii="Times New Roman" w:hAnsi="Times New Roman" w:cs="Times New Roman"/>
          <w:sz w:val="24"/>
          <w:szCs w:val="24"/>
        </w:rPr>
      </w:pPr>
      <w:r w:rsidRPr="00E5389F">
        <w:rPr>
          <w:rFonts w:ascii="Times New Roman" w:hAnsi="Times New Roman" w:cs="Times New Roman"/>
          <w:sz w:val="24"/>
          <w:szCs w:val="24"/>
        </w:rPr>
        <w:lastRenderedPageBreak/>
        <w:t>3)</w:t>
      </w:r>
      <w:r w:rsidRPr="00E5389F">
        <w:rPr>
          <w:rFonts w:ascii="Times New Roman" w:hAnsi="Times New Roman" w:cs="Times New Roman"/>
          <w:sz w:val="24"/>
          <w:szCs w:val="24"/>
        </w:rPr>
        <w:tab/>
        <w:t xml:space="preserve">Nocturnal polyuria index based on nocturnal urine volume as part of total 24-hr urine volume (age dependent) </w:t>
      </w:r>
    </w:p>
    <w:p w14:paraId="5EE7B4D3" w14:textId="77777777" w:rsidR="00E5389F" w:rsidRPr="00E5389F" w:rsidRDefault="00E5389F" w:rsidP="00E5389F">
      <w:pPr>
        <w:spacing w:after="0" w:line="480" w:lineRule="auto"/>
        <w:rPr>
          <w:rFonts w:ascii="Times New Roman" w:hAnsi="Times New Roman" w:cs="Times New Roman"/>
          <w:sz w:val="24"/>
          <w:szCs w:val="24"/>
        </w:rPr>
      </w:pPr>
      <w:r w:rsidRPr="00E5389F">
        <w:rPr>
          <w:rFonts w:ascii="Times New Roman" w:hAnsi="Times New Roman" w:cs="Times New Roman"/>
          <w:sz w:val="24"/>
          <w:szCs w:val="24"/>
        </w:rPr>
        <w:t>•</w:t>
      </w:r>
      <w:r w:rsidRPr="00E5389F">
        <w:rPr>
          <w:rFonts w:ascii="Times New Roman" w:hAnsi="Times New Roman" w:cs="Times New Roman"/>
          <w:sz w:val="24"/>
          <w:szCs w:val="24"/>
        </w:rPr>
        <w:tab/>
        <w:t>33% in elderly e.g. &gt;65</w:t>
      </w:r>
    </w:p>
    <w:p w14:paraId="7A10F178" w14:textId="77777777" w:rsidR="00E5389F" w:rsidRPr="00E5389F" w:rsidRDefault="00E5389F" w:rsidP="00E5389F">
      <w:pPr>
        <w:spacing w:after="0" w:line="480" w:lineRule="auto"/>
        <w:rPr>
          <w:rFonts w:ascii="Times New Roman" w:hAnsi="Times New Roman" w:cs="Times New Roman"/>
          <w:sz w:val="24"/>
          <w:szCs w:val="24"/>
        </w:rPr>
      </w:pPr>
      <w:r w:rsidRPr="00E5389F">
        <w:rPr>
          <w:rFonts w:ascii="Times New Roman" w:hAnsi="Times New Roman" w:cs="Times New Roman"/>
          <w:sz w:val="24"/>
          <w:szCs w:val="24"/>
        </w:rPr>
        <w:t>•</w:t>
      </w:r>
      <w:r w:rsidRPr="00E5389F">
        <w:rPr>
          <w:rFonts w:ascii="Times New Roman" w:hAnsi="Times New Roman" w:cs="Times New Roman"/>
          <w:sz w:val="24"/>
          <w:szCs w:val="24"/>
        </w:rPr>
        <w:tab/>
        <w:t xml:space="preserve">&gt;20% in younger individuals </w:t>
      </w:r>
    </w:p>
    <w:p w14:paraId="770C7B3B" w14:textId="77777777" w:rsidR="00E5389F" w:rsidRPr="00E5389F" w:rsidRDefault="00E5389F" w:rsidP="00E5389F">
      <w:pPr>
        <w:spacing w:after="0" w:line="480" w:lineRule="auto"/>
        <w:rPr>
          <w:rFonts w:ascii="Times New Roman" w:hAnsi="Times New Roman" w:cs="Times New Roman"/>
          <w:sz w:val="24"/>
          <w:szCs w:val="24"/>
        </w:rPr>
      </w:pPr>
      <w:r w:rsidRPr="00E5389F">
        <w:rPr>
          <w:rFonts w:ascii="Times New Roman" w:hAnsi="Times New Roman" w:cs="Times New Roman"/>
          <w:sz w:val="24"/>
          <w:szCs w:val="24"/>
        </w:rPr>
        <w:t>•</w:t>
      </w:r>
      <w:r w:rsidRPr="00E5389F">
        <w:rPr>
          <w:rFonts w:ascii="Times New Roman" w:hAnsi="Times New Roman" w:cs="Times New Roman"/>
          <w:sz w:val="24"/>
          <w:szCs w:val="24"/>
        </w:rPr>
        <w:tab/>
        <w:t>20-33% in “middle age”</w:t>
      </w:r>
    </w:p>
    <w:p w14:paraId="34E08357" w14:textId="77777777" w:rsidR="00E5389F" w:rsidRPr="00E5389F" w:rsidRDefault="00E5389F" w:rsidP="00E5389F">
      <w:pPr>
        <w:spacing w:after="0" w:line="480" w:lineRule="auto"/>
        <w:rPr>
          <w:rFonts w:ascii="Times New Roman" w:hAnsi="Times New Roman" w:cs="Times New Roman"/>
          <w:sz w:val="24"/>
          <w:szCs w:val="24"/>
        </w:rPr>
      </w:pPr>
      <w:r w:rsidRPr="00E5389F">
        <w:rPr>
          <w:rFonts w:ascii="Times New Roman" w:hAnsi="Times New Roman" w:cs="Times New Roman"/>
          <w:sz w:val="24"/>
          <w:szCs w:val="24"/>
        </w:rPr>
        <w:t>4)</w:t>
      </w:r>
      <w:r w:rsidRPr="00E5389F">
        <w:rPr>
          <w:rFonts w:ascii="Times New Roman" w:hAnsi="Times New Roman" w:cs="Times New Roman"/>
          <w:sz w:val="24"/>
          <w:szCs w:val="24"/>
        </w:rPr>
        <w:tab/>
      </w:r>
      <w:proofErr w:type="spellStart"/>
      <w:r w:rsidRPr="00E5389F">
        <w:rPr>
          <w:rFonts w:ascii="Times New Roman" w:hAnsi="Times New Roman" w:cs="Times New Roman"/>
          <w:sz w:val="24"/>
          <w:szCs w:val="24"/>
        </w:rPr>
        <w:t>Nocturia</w:t>
      </w:r>
      <w:proofErr w:type="spellEnd"/>
      <w:r w:rsidRPr="00E5389F">
        <w:rPr>
          <w:rFonts w:ascii="Times New Roman" w:hAnsi="Times New Roman" w:cs="Times New Roman"/>
          <w:sz w:val="24"/>
          <w:szCs w:val="24"/>
        </w:rPr>
        <w:t xml:space="preserve"> index</w:t>
      </w:r>
    </w:p>
    <w:p w14:paraId="241B72A7" w14:textId="77777777" w:rsidR="00E5389F" w:rsidRPr="00E5389F" w:rsidRDefault="00E5389F" w:rsidP="00E5389F">
      <w:pPr>
        <w:spacing w:after="0" w:line="480" w:lineRule="auto"/>
        <w:rPr>
          <w:rFonts w:ascii="Times New Roman" w:hAnsi="Times New Roman" w:cs="Times New Roman"/>
          <w:sz w:val="24"/>
          <w:szCs w:val="24"/>
        </w:rPr>
      </w:pPr>
      <w:r w:rsidRPr="00E5389F">
        <w:rPr>
          <w:rFonts w:ascii="Times New Roman" w:hAnsi="Times New Roman" w:cs="Times New Roman"/>
          <w:sz w:val="24"/>
          <w:szCs w:val="24"/>
        </w:rPr>
        <w:t>•</w:t>
      </w:r>
      <w:r w:rsidRPr="00E5389F">
        <w:rPr>
          <w:rFonts w:ascii="Times New Roman" w:hAnsi="Times New Roman" w:cs="Times New Roman"/>
          <w:sz w:val="24"/>
          <w:szCs w:val="24"/>
        </w:rPr>
        <w:tab/>
        <w:t xml:space="preserve">&gt;1: </w:t>
      </w:r>
      <w:proofErr w:type="spellStart"/>
      <w:r w:rsidRPr="00E5389F">
        <w:rPr>
          <w:rFonts w:ascii="Times New Roman" w:hAnsi="Times New Roman" w:cs="Times New Roman"/>
          <w:sz w:val="24"/>
          <w:szCs w:val="24"/>
        </w:rPr>
        <w:t>nocturia</w:t>
      </w:r>
      <w:proofErr w:type="spellEnd"/>
      <w:r w:rsidRPr="00E5389F">
        <w:rPr>
          <w:rFonts w:ascii="Times New Roman" w:hAnsi="Times New Roman" w:cs="Times New Roman"/>
          <w:sz w:val="24"/>
          <w:szCs w:val="24"/>
        </w:rPr>
        <w:t xml:space="preserve"> occurs because maximum voided volume is smaller than nocturnal urine volume.</w:t>
      </w:r>
    </w:p>
    <w:p w14:paraId="753B9165" w14:textId="4C0A4689" w:rsidR="0019181C" w:rsidRDefault="00E5389F" w:rsidP="00E5389F">
      <w:pPr>
        <w:spacing w:after="0" w:line="480" w:lineRule="auto"/>
        <w:rPr>
          <w:rFonts w:ascii="Times New Roman" w:hAnsi="Times New Roman" w:cs="Times New Roman"/>
          <w:sz w:val="24"/>
          <w:szCs w:val="24"/>
        </w:rPr>
      </w:pPr>
      <w:r w:rsidRPr="00E5389F">
        <w:rPr>
          <w:rFonts w:ascii="Times New Roman" w:hAnsi="Times New Roman" w:cs="Times New Roman"/>
          <w:sz w:val="24"/>
          <w:szCs w:val="24"/>
        </w:rPr>
        <w:t>•</w:t>
      </w:r>
      <w:r w:rsidRPr="00E5389F">
        <w:rPr>
          <w:rFonts w:ascii="Times New Roman" w:hAnsi="Times New Roman" w:cs="Times New Roman"/>
          <w:sz w:val="24"/>
          <w:szCs w:val="24"/>
        </w:rPr>
        <w:tab/>
        <w:t xml:space="preserve">&gt;1.5: </w:t>
      </w:r>
      <w:proofErr w:type="spellStart"/>
      <w:r w:rsidRPr="00E5389F">
        <w:rPr>
          <w:rFonts w:ascii="Times New Roman" w:hAnsi="Times New Roman" w:cs="Times New Roman"/>
          <w:sz w:val="24"/>
          <w:szCs w:val="24"/>
        </w:rPr>
        <w:t>nocturia</w:t>
      </w:r>
      <w:proofErr w:type="spellEnd"/>
      <w:r w:rsidRPr="00E5389F">
        <w:rPr>
          <w:rFonts w:ascii="Times New Roman" w:hAnsi="Times New Roman" w:cs="Times New Roman"/>
          <w:sz w:val="24"/>
          <w:szCs w:val="24"/>
        </w:rPr>
        <w:t xml:space="preserve"> secondary to nocturnal urine over-production in excess of maximum bladder capacity i.e. nocturnal polyuria</w:t>
      </w:r>
    </w:p>
    <w:p w14:paraId="6AE33452" w14:textId="77777777" w:rsidR="00E9540B" w:rsidRDefault="00E9540B" w:rsidP="00D67FAF">
      <w:pPr>
        <w:spacing w:after="0" w:line="480" w:lineRule="auto"/>
        <w:rPr>
          <w:rFonts w:ascii="Times New Roman" w:hAnsi="Times New Roman" w:cs="Times New Roman"/>
          <w:b/>
          <w:sz w:val="24"/>
          <w:szCs w:val="24"/>
        </w:rPr>
      </w:pPr>
    </w:p>
    <w:p w14:paraId="0945BA51" w14:textId="3FDA4976" w:rsidR="0019181C" w:rsidRPr="00E9540B" w:rsidRDefault="00BA07A3" w:rsidP="00D67FAF">
      <w:pPr>
        <w:spacing w:after="0" w:line="480" w:lineRule="auto"/>
        <w:rPr>
          <w:rFonts w:ascii="Times New Roman" w:hAnsi="Times New Roman" w:cs="Times New Roman"/>
          <w:b/>
          <w:sz w:val="24"/>
          <w:szCs w:val="24"/>
        </w:rPr>
      </w:pPr>
      <w:r w:rsidRPr="00E9540B">
        <w:rPr>
          <w:rFonts w:ascii="Times New Roman" w:hAnsi="Times New Roman" w:cs="Times New Roman"/>
          <w:b/>
          <w:sz w:val="24"/>
          <w:szCs w:val="24"/>
        </w:rPr>
        <w:t xml:space="preserve">Recommendations: The committee recognises the limitations and difficulties that are present in defining nocturnal polyuria. It believes that there is not enough data in the literature to make a recommendation on adopting a new definition of nocturnal polyuria. Further research is needed into this field before adopting a new definition as every definition above has limitations. In simple terms, NP is the </w:t>
      </w:r>
      <w:r w:rsidR="00084D26">
        <w:rPr>
          <w:rFonts w:ascii="Times New Roman" w:hAnsi="Times New Roman" w:cs="Times New Roman"/>
          <w:b/>
          <w:sz w:val="24"/>
          <w:szCs w:val="24"/>
        </w:rPr>
        <w:t xml:space="preserve">excessive production of urine </w:t>
      </w:r>
      <w:r w:rsidRPr="00E9540B">
        <w:rPr>
          <w:rFonts w:ascii="Times New Roman" w:hAnsi="Times New Roman" w:cs="Times New Roman"/>
          <w:b/>
          <w:sz w:val="24"/>
          <w:szCs w:val="24"/>
        </w:rPr>
        <w:t xml:space="preserve">during sleep. How large is large, is yet to be defined? However, the committee believes that the way forward for new research is to have an absolute number based on rate of urine production during the night or when the patient has gone to sleep, relative to the urine production rate in 24 hours, for the various age groups and both genders. Ultimately, the definition </w:t>
      </w:r>
      <w:r w:rsidR="00A12BEA">
        <w:rPr>
          <w:rFonts w:ascii="Times New Roman" w:hAnsi="Times New Roman" w:cs="Times New Roman"/>
          <w:b/>
          <w:sz w:val="24"/>
          <w:szCs w:val="24"/>
        </w:rPr>
        <w:t>will</w:t>
      </w:r>
      <w:r w:rsidRPr="00E9540B">
        <w:rPr>
          <w:rFonts w:ascii="Times New Roman" w:hAnsi="Times New Roman" w:cs="Times New Roman"/>
          <w:b/>
          <w:sz w:val="24"/>
          <w:szCs w:val="24"/>
        </w:rPr>
        <w:t xml:space="preserve"> be used to aid treatment of a bothersome complaint and the treatment will be targeting the cause rather than the definition.</w:t>
      </w:r>
      <w:r w:rsidR="00E9540B">
        <w:rPr>
          <w:rFonts w:ascii="Times New Roman" w:hAnsi="Times New Roman" w:cs="Times New Roman"/>
          <w:b/>
          <w:sz w:val="24"/>
          <w:szCs w:val="24"/>
        </w:rPr>
        <w:t xml:space="preserve"> It should also be easily used in research.</w:t>
      </w:r>
      <w:r w:rsidR="00895E20">
        <w:rPr>
          <w:rFonts w:ascii="Times New Roman" w:hAnsi="Times New Roman" w:cs="Times New Roman"/>
          <w:b/>
          <w:sz w:val="24"/>
          <w:szCs w:val="24"/>
        </w:rPr>
        <w:t xml:space="preserve"> Whichever definition is used, the health-care provider or researcher would need to specify exactly what parameter they have used to diagnose nocturnal polyuria.</w:t>
      </w:r>
    </w:p>
    <w:p w14:paraId="2AF23326" w14:textId="77777777" w:rsidR="00BA07A3" w:rsidRDefault="00BA07A3" w:rsidP="00D67FAF">
      <w:pPr>
        <w:spacing w:after="0" w:line="480" w:lineRule="auto"/>
        <w:rPr>
          <w:rFonts w:ascii="Times New Roman" w:hAnsi="Times New Roman" w:cs="Times New Roman"/>
          <w:sz w:val="24"/>
          <w:szCs w:val="24"/>
        </w:rPr>
      </w:pPr>
    </w:p>
    <w:p w14:paraId="53097B2F" w14:textId="0D580017" w:rsidR="0019181C" w:rsidRPr="0019181C" w:rsidRDefault="0019181C" w:rsidP="0019181C">
      <w:pPr>
        <w:pStyle w:val="ListParagraph"/>
        <w:numPr>
          <w:ilvl w:val="0"/>
          <w:numId w:val="3"/>
        </w:numPr>
        <w:spacing w:after="0" w:line="480" w:lineRule="auto"/>
        <w:rPr>
          <w:rFonts w:ascii="Times New Roman" w:hAnsi="Times New Roman" w:cs="Times New Roman"/>
          <w:b/>
          <w:sz w:val="24"/>
          <w:szCs w:val="24"/>
        </w:rPr>
      </w:pPr>
      <w:r w:rsidRPr="0019181C">
        <w:rPr>
          <w:rFonts w:ascii="Times New Roman" w:hAnsi="Times New Roman" w:cs="Times New Roman"/>
          <w:b/>
          <w:sz w:val="24"/>
          <w:szCs w:val="24"/>
        </w:rPr>
        <w:t>GLOBAL</w:t>
      </w:r>
      <w:r w:rsidR="00E9540B">
        <w:rPr>
          <w:rFonts w:ascii="Times New Roman" w:hAnsi="Times New Roman" w:cs="Times New Roman"/>
          <w:b/>
          <w:sz w:val="24"/>
          <w:szCs w:val="24"/>
        </w:rPr>
        <w:t>/24-HOUR</w:t>
      </w:r>
      <w:r w:rsidRPr="0019181C">
        <w:rPr>
          <w:rFonts w:ascii="Times New Roman" w:hAnsi="Times New Roman" w:cs="Times New Roman"/>
          <w:b/>
          <w:sz w:val="24"/>
          <w:szCs w:val="24"/>
        </w:rPr>
        <w:t xml:space="preserve"> POLYURIA</w:t>
      </w:r>
    </w:p>
    <w:p w14:paraId="2DC79809" w14:textId="3DBC0445" w:rsidR="009950F4" w:rsidRPr="0019181C" w:rsidRDefault="009950F4" w:rsidP="0019181C">
      <w:pPr>
        <w:spacing w:after="0" w:line="480" w:lineRule="auto"/>
        <w:rPr>
          <w:rFonts w:ascii="Times New Roman" w:hAnsi="Times New Roman" w:cs="Times New Roman"/>
          <w:sz w:val="24"/>
          <w:szCs w:val="24"/>
        </w:rPr>
      </w:pPr>
      <w:r w:rsidRPr="0019181C">
        <w:rPr>
          <w:rFonts w:ascii="Times New Roman" w:hAnsi="Times New Roman" w:cs="Times New Roman"/>
          <w:sz w:val="24"/>
          <w:szCs w:val="24"/>
        </w:rPr>
        <w:t>Global</w:t>
      </w:r>
      <w:r w:rsidR="00BA07A3">
        <w:rPr>
          <w:rFonts w:ascii="Times New Roman" w:hAnsi="Times New Roman" w:cs="Times New Roman"/>
          <w:sz w:val="24"/>
          <w:szCs w:val="24"/>
        </w:rPr>
        <w:t xml:space="preserve"> or 24 hour</w:t>
      </w:r>
      <w:r w:rsidRPr="0019181C">
        <w:rPr>
          <w:rFonts w:ascii="Times New Roman" w:hAnsi="Times New Roman" w:cs="Times New Roman"/>
          <w:sz w:val="24"/>
          <w:szCs w:val="24"/>
        </w:rPr>
        <w:t xml:space="preserve"> polyuria is defined as a 24-hour urine output &gt;40ml/kg,</w:t>
      </w:r>
      <w:r w:rsidR="00A12BEA">
        <w:rPr>
          <w:rFonts w:ascii="Times New Roman" w:hAnsi="Times New Roman" w:cs="Times New Roman"/>
          <w:sz w:val="24"/>
          <w:szCs w:val="24"/>
        </w:rPr>
        <w:t xml:space="preserve"> in men and women, </w:t>
      </w:r>
      <w:r w:rsidRPr="0019181C">
        <w:rPr>
          <w:rFonts w:ascii="Times New Roman" w:hAnsi="Times New Roman" w:cs="Times New Roman"/>
          <w:sz w:val="24"/>
          <w:szCs w:val="24"/>
        </w:rPr>
        <w:t xml:space="preserve">causing daytime urinary frequency and </w:t>
      </w:r>
      <w:proofErr w:type="spellStart"/>
      <w:r w:rsidRPr="0019181C">
        <w:rPr>
          <w:rFonts w:ascii="Times New Roman" w:hAnsi="Times New Roman" w:cs="Times New Roman"/>
          <w:sz w:val="24"/>
          <w:szCs w:val="24"/>
        </w:rPr>
        <w:t>nocturia</w:t>
      </w:r>
      <w:proofErr w:type="spellEnd"/>
      <w:r w:rsidRPr="0019181C">
        <w:rPr>
          <w:rFonts w:ascii="Times New Roman" w:hAnsi="Times New Roman" w:cs="Times New Roman"/>
          <w:sz w:val="24"/>
          <w:szCs w:val="24"/>
        </w:rPr>
        <w:t xml:space="preserve"> occasioned by a general increase in urine output, outstripping even normal bladder capacity. </w:t>
      </w:r>
      <w:r w:rsidR="00117655">
        <w:rPr>
          <w:rFonts w:ascii="Times New Roman" w:hAnsi="Times New Roman" w:cs="Times New Roman"/>
          <w:sz w:val="24"/>
          <w:szCs w:val="24"/>
        </w:rPr>
        <w:t xml:space="preserve">Volumes passed daily vary considerably, and are influenced by environmental, physiological and pathological factors, which can affect </w:t>
      </w:r>
      <w:r w:rsidR="00A113DA" w:rsidRPr="00A113DA">
        <w:rPr>
          <w:rFonts w:ascii="Times New Roman" w:hAnsi="Times New Roman" w:cs="Times New Roman"/>
          <w:sz w:val="24"/>
          <w:szCs w:val="24"/>
        </w:rPr>
        <w:t>the amount of fluid loss by other means, such as perspiration, and the amount of fluid intake.</w:t>
      </w:r>
      <w:r w:rsidR="00A113DA">
        <w:rPr>
          <w:rFonts w:ascii="Times New Roman" w:hAnsi="Times New Roman" w:cs="Times New Roman"/>
          <w:sz w:val="24"/>
          <w:szCs w:val="24"/>
        </w:rPr>
        <w:t xml:space="preserve"> </w:t>
      </w:r>
      <w:r w:rsidRPr="0019181C">
        <w:rPr>
          <w:rFonts w:ascii="Times New Roman" w:hAnsi="Times New Roman" w:cs="Times New Roman"/>
          <w:sz w:val="24"/>
          <w:szCs w:val="24"/>
        </w:rPr>
        <w:t xml:space="preserve">(Weiss, 2012, </w:t>
      </w:r>
      <w:proofErr w:type="spellStart"/>
      <w:r w:rsidRPr="0019181C">
        <w:rPr>
          <w:rFonts w:ascii="Times New Roman" w:hAnsi="Times New Roman" w:cs="Times New Roman"/>
          <w:sz w:val="24"/>
          <w:szCs w:val="24"/>
        </w:rPr>
        <w:t>Nocturia</w:t>
      </w:r>
      <w:proofErr w:type="spellEnd"/>
      <w:r w:rsidRPr="0019181C">
        <w:rPr>
          <w:rFonts w:ascii="Times New Roman" w:hAnsi="Times New Roman" w:cs="Times New Roman"/>
          <w:sz w:val="24"/>
          <w:szCs w:val="24"/>
        </w:rPr>
        <w:t xml:space="preserve">: Causes, Consequences and Clinical Approaches). </w:t>
      </w:r>
    </w:p>
    <w:p w14:paraId="3E723196" w14:textId="45F08058" w:rsidR="009950F4" w:rsidRDefault="00A12BEA" w:rsidP="00D67FAF">
      <w:pPr>
        <w:spacing w:after="0" w:line="480" w:lineRule="auto"/>
        <w:rPr>
          <w:rFonts w:ascii="Times New Roman" w:hAnsi="Times New Roman" w:cs="Times New Roman"/>
          <w:sz w:val="24"/>
          <w:szCs w:val="24"/>
        </w:rPr>
      </w:pPr>
      <w:r>
        <w:rPr>
          <w:rFonts w:ascii="Times New Roman" w:hAnsi="Times New Roman" w:cs="Times New Roman"/>
          <w:sz w:val="24"/>
          <w:szCs w:val="24"/>
        </w:rPr>
        <w:t>One confounding issue is that i</w:t>
      </w:r>
      <w:r w:rsidR="009950F4" w:rsidRPr="00D67FAF">
        <w:rPr>
          <w:rFonts w:ascii="Times New Roman" w:hAnsi="Times New Roman" w:cs="Times New Roman"/>
          <w:sz w:val="24"/>
          <w:szCs w:val="24"/>
        </w:rPr>
        <w:t>f one uses an amount as the indicator for nocturnal polyuria, then even with a normal distribution of day and night output, virtually all people with global polyuria will have nocturnal polyuria. If one uses a percent of total 24-hour urine output, and if the normal circadian rhythm is preserved, they will not.</w:t>
      </w:r>
    </w:p>
    <w:p w14:paraId="46CE71A6" w14:textId="77777777" w:rsidR="006608D0" w:rsidRPr="00D67FAF" w:rsidRDefault="006608D0" w:rsidP="00D67FAF">
      <w:pPr>
        <w:spacing w:after="0" w:line="480" w:lineRule="auto"/>
        <w:rPr>
          <w:rFonts w:ascii="Times New Roman" w:hAnsi="Times New Roman" w:cs="Times New Roman"/>
          <w:sz w:val="24"/>
          <w:szCs w:val="24"/>
        </w:rPr>
      </w:pPr>
    </w:p>
    <w:p w14:paraId="2BCB5E97" w14:textId="77777777" w:rsidR="00BF2171" w:rsidRPr="002D1285" w:rsidRDefault="00BF2171" w:rsidP="002D1285">
      <w:pPr>
        <w:pStyle w:val="ListParagraph"/>
        <w:numPr>
          <w:ilvl w:val="0"/>
          <w:numId w:val="3"/>
        </w:numPr>
        <w:spacing w:after="0" w:line="480" w:lineRule="auto"/>
        <w:rPr>
          <w:rFonts w:ascii="Times New Roman" w:hAnsi="Times New Roman" w:cs="Times New Roman"/>
          <w:b/>
          <w:sz w:val="24"/>
          <w:szCs w:val="24"/>
        </w:rPr>
      </w:pPr>
      <w:r w:rsidRPr="002D1285">
        <w:rPr>
          <w:rFonts w:ascii="Times New Roman" w:hAnsi="Times New Roman" w:cs="Times New Roman"/>
          <w:b/>
          <w:sz w:val="24"/>
          <w:szCs w:val="24"/>
        </w:rPr>
        <w:t>N</w:t>
      </w:r>
      <w:r w:rsidR="00DB6BC4">
        <w:rPr>
          <w:rFonts w:ascii="Times New Roman" w:hAnsi="Times New Roman" w:cs="Times New Roman"/>
          <w:b/>
          <w:sz w:val="24"/>
          <w:szCs w:val="24"/>
        </w:rPr>
        <w:t xml:space="preserve">IGHT-TIME </w:t>
      </w:r>
      <w:r w:rsidRPr="002D1285">
        <w:rPr>
          <w:rFonts w:ascii="Times New Roman" w:hAnsi="Times New Roman" w:cs="Times New Roman"/>
          <w:b/>
          <w:sz w:val="24"/>
          <w:szCs w:val="24"/>
        </w:rPr>
        <w:t>FREQUENCY</w:t>
      </w:r>
    </w:p>
    <w:p w14:paraId="33F88173" w14:textId="36787A86" w:rsidR="00BF2171" w:rsidRPr="00D67FAF" w:rsidRDefault="00DB6BC4" w:rsidP="00D67FAF">
      <w:pPr>
        <w:widowControl w:val="0"/>
        <w:autoSpaceDE w:val="0"/>
        <w:autoSpaceDN w:val="0"/>
        <w:adjustRightInd w:val="0"/>
        <w:spacing w:after="0" w:line="480" w:lineRule="auto"/>
        <w:rPr>
          <w:rFonts w:ascii="Times New Roman" w:eastAsia="Microsoft YaHei" w:hAnsi="Times New Roman" w:cs="Times New Roman"/>
          <w:sz w:val="24"/>
          <w:szCs w:val="24"/>
          <w:lang w:val="en-US" w:eastAsia="zh-CN"/>
        </w:rPr>
      </w:pPr>
      <w:r>
        <w:rPr>
          <w:rFonts w:ascii="Times New Roman" w:eastAsia="Microsoft YaHei" w:hAnsi="Times New Roman" w:cs="Times New Roman"/>
          <w:sz w:val="24"/>
          <w:szCs w:val="24"/>
          <w:lang w:val="en-US" w:eastAsia="zh-CN"/>
        </w:rPr>
        <w:t xml:space="preserve">The 2002 ICS terminology document defines night-time frequency as </w:t>
      </w:r>
      <w:r w:rsidRPr="00DB6BC4">
        <w:rPr>
          <w:rFonts w:ascii="Times New Roman" w:eastAsia="Microsoft YaHei" w:hAnsi="Times New Roman" w:cs="Times New Roman"/>
          <w:sz w:val="24"/>
          <w:szCs w:val="24"/>
          <w:lang w:val="en-US" w:eastAsia="zh-CN"/>
        </w:rPr>
        <w:t xml:space="preserve">is the number of voids recorded from the time the individual goes to bed with the intention of going to sleep, to the time the individual wakes with the intention of rising. </w:t>
      </w:r>
      <w:r w:rsidR="00BF2171" w:rsidRPr="00D67FAF">
        <w:rPr>
          <w:rFonts w:ascii="Times New Roman" w:eastAsia="Microsoft YaHei" w:hAnsi="Times New Roman" w:cs="Times New Roman"/>
          <w:sz w:val="24"/>
          <w:szCs w:val="24"/>
          <w:lang w:val="en-US" w:eastAsia="zh-CN"/>
        </w:rPr>
        <w:t xml:space="preserve">The current definition of </w:t>
      </w:r>
      <w:proofErr w:type="spellStart"/>
      <w:r w:rsidR="00BF2171" w:rsidRPr="00D67FAF">
        <w:rPr>
          <w:rFonts w:ascii="Times New Roman" w:eastAsia="Microsoft YaHei" w:hAnsi="Times New Roman" w:cs="Times New Roman"/>
          <w:sz w:val="24"/>
          <w:szCs w:val="24"/>
          <w:lang w:val="en-US" w:eastAsia="zh-CN"/>
        </w:rPr>
        <w:t>n</w:t>
      </w:r>
      <w:r w:rsidR="00BF2171" w:rsidRPr="00BF2171">
        <w:rPr>
          <w:rFonts w:ascii="Times New Roman" w:eastAsia="Microsoft YaHei" w:hAnsi="Times New Roman" w:cs="Times New Roman"/>
          <w:sz w:val="24"/>
          <w:szCs w:val="24"/>
          <w:lang w:val="en-US" w:eastAsia="zh-CN"/>
        </w:rPr>
        <w:t>octuria</w:t>
      </w:r>
      <w:proofErr w:type="spellEnd"/>
      <w:r w:rsidR="00BF2171" w:rsidRPr="00BF2171">
        <w:rPr>
          <w:rFonts w:ascii="Times New Roman" w:eastAsia="Microsoft YaHei" w:hAnsi="Times New Roman" w:cs="Times New Roman"/>
          <w:sz w:val="24"/>
          <w:szCs w:val="24"/>
          <w:lang w:val="en-US" w:eastAsia="zh-CN"/>
        </w:rPr>
        <w:t xml:space="preserve"> does not include voiding between the time of going to bed and the time of falling asleep at night and between waking up and rising in the morning</w:t>
      </w:r>
      <w:r w:rsidR="00982DB9">
        <w:rPr>
          <w:rFonts w:ascii="Times New Roman" w:eastAsia="Microsoft YaHei" w:hAnsi="Times New Roman" w:cs="Times New Roman"/>
          <w:sz w:val="24"/>
          <w:szCs w:val="24"/>
          <w:lang w:val="en-US" w:eastAsia="zh-CN"/>
        </w:rPr>
        <w:t xml:space="preserve"> i.e. </w:t>
      </w:r>
      <w:proofErr w:type="spellStart"/>
      <w:r w:rsidR="00982DB9">
        <w:rPr>
          <w:rFonts w:ascii="Times New Roman" w:eastAsia="Microsoft YaHei" w:hAnsi="Times New Roman" w:cs="Times New Roman"/>
          <w:sz w:val="24"/>
          <w:szCs w:val="24"/>
          <w:lang w:val="en-US" w:eastAsia="zh-CN"/>
        </w:rPr>
        <w:t>nocturia</w:t>
      </w:r>
      <w:proofErr w:type="spellEnd"/>
      <w:r w:rsidR="00982DB9">
        <w:rPr>
          <w:rFonts w:ascii="Times New Roman" w:eastAsia="Microsoft YaHei" w:hAnsi="Times New Roman" w:cs="Times New Roman"/>
          <w:sz w:val="24"/>
          <w:szCs w:val="24"/>
          <w:lang w:val="en-US" w:eastAsia="zh-CN"/>
        </w:rPr>
        <w:t xml:space="preserve"> is during actual sleep time</w:t>
      </w:r>
      <w:r w:rsidR="00BF2171" w:rsidRPr="00BF2171">
        <w:rPr>
          <w:rFonts w:ascii="Times New Roman" w:eastAsia="Microsoft YaHei" w:hAnsi="Times New Roman" w:cs="Times New Roman"/>
          <w:sz w:val="24"/>
          <w:szCs w:val="24"/>
          <w:lang w:val="en-US" w:eastAsia="zh-CN"/>
        </w:rPr>
        <w:t>.</w:t>
      </w:r>
      <w:r w:rsidR="00BF2171" w:rsidRPr="00D67FAF">
        <w:rPr>
          <w:rFonts w:ascii="Times New Roman" w:eastAsia="Microsoft YaHei" w:hAnsi="Times New Roman" w:cs="Times New Roman"/>
          <w:sz w:val="24"/>
          <w:szCs w:val="24"/>
          <w:lang w:val="en-US" w:eastAsia="zh-CN"/>
        </w:rPr>
        <w:t xml:space="preserve"> </w:t>
      </w:r>
      <w:r w:rsidR="00BF2171" w:rsidRPr="00BF2171">
        <w:rPr>
          <w:rFonts w:ascii="Times New Roman" w:eastAsia="Microsoft YaHei" w:hAnsi="Times New Roman" w:cs="Times New Roman"/>
          <w:sz w:val="24"/>
          <w:szCs w:val="24"/>
          <w:lang w:val="en-US" w:eastAsia="zh-CN"/>
        </w:rPr>
        <w:t>Consequently, th</w:t>
      </w:r>
      <w:r w:rsidR="00982DB9">
        <w:rPr>
          <w:rFonts w:ascii="Times New Roman" w:eastAsia="Microsoft YaHei" w:hAnsi="Times New Roman" w:cs="Times New Roman"/>
          <w:sz w:val="24"/>
          <w:szCs w:val="24"/>
          <w:lang w:val="en-US" w:eastAsia="zh-CN"/>
        </w:rPr>
        <w:t>e</w:t>
      </w:r>
      <w:r w:rsidR="00BF2171" w:rsidRPr="00BF2171">
        <w:rPr>
          <w:rFonts w:ascii="Times New Roman" w:eastAsia="Microsoft YaHei" w:hAnsi="Times New Roman" w:cs="Times New Roman"/>
          <w:sz w:val="24"/>
          <w:szCs w:val="24"/>
          <w:lang w:val="en-US" w:eastAsia="zh-CN"/>
        </w:rPr>
        <w:t xml:space="preserve"> definition </w:t>
      </w:r>
      <w:r w:rsidR="00982DB9">
        <w:rPr>
          <w:rFonts w:ascii="Times New Roman" w:eastAsia="Microsoft YaHei" w:hAnsi="Times New Roman" w:cs="Times New Roman"/>
          <w:sz w:val="24"/>
          <w:szCs w:val="24"/>
          <w:lang w:val="en-US" w:eastAsia="zh-CN"/>
        </w:rPr>
        <w:t xml:space="preserve">of night-time frequency </w:t>
      </w:r>
      <w:r w:rsidR="00BF2171" w:rsidRPr="00BF2171">
        <w:rPr>
          <w:rFonts w:ascii="Times New Roman" w:eastAsia="Microsoft YaHei" w:hAnsi="Times New Roman" w:cs="Times New Roman"/>
          <w:sz w:val="24"/>
          <w:szCs w:val="24"/>
          <w:lang w:val="en-US" w:eastAsia="zh-CN"/>
        </w:rPr>
        <w:t>is questioned du</w:t>
      </w:r>
      <w:r>
        <w:rPr>
          <w:rFonts w:ascii="Times New Roman" w:eastAsia="Microsoft YaHei" w:hAnsi="Times New Roman" w:cs="Times New Roman"/>
          <w:sz w:val="24"/>
          <w:szCs w:val="24"/>
          <w:lang w:val="en-US" w:eastAsia="zh-CN"/>
        </w:rPr>
        <w:t xml:space="preserve">e </w:t>
      </w:r>
      <w:r w:rsidR="00BF2171" w:rsidRPr="00BF2171">
        <w:rPr>
          <w:rFonts w:ascii="Times New Roman" w:eastAsia="Microsoft YaHei" w:hAnsi="Times New Roman" w:cs="Times New Roman"/>
          <w:sz w:val="24"/>
          <w:szCs w:val="24"/>
          <w:lang w:val="en-US" w:eastAsia="zh-CN"/>
        </w:rPr>
        <w:t xml:space="preserve">to undefined sleep time. No doubt, the linguistic ambiguity in the definition of </w:t>
      </w:r>
      <w:proofErr w:type="spellStart"/>
      <w:r w:rsidR="00BF2171" w:rsidRPr="00BF2171">
        <w:rPr>
          <w:rFonts w:ascii="Times New Roman" w:eastAsia="Microsoft YaHei" w:hAnsi="Times New Roman" w:cs="Times New Roman"/>
          <w:sz w:val="24"/>
          <w:szCs w:val="24"/>
          <w:lang w:val="en-US" w:eastAsia="zh-CN"/>
        </w:rPr>
        <w:t>nocturia</w:t>
      </w:r>
      <w:proofErr w:type="spellEnd"/>
      <w:r w:rsidR="00BF2171" w:rsidRPr="00BF2171">
        <w:rPr>
          <w:rFonts w:ascii="Times New Roman" w:eastAsia="Microsoft YaHei" w:hAnsi="Times New Roman" w:cs="Times New Roman"/>
          <w:sz w:val="24"/>
          <w:szCs w:val="24"/>
          <w:lang w:val="en-US" w:eastAsia="zh-CN"/>
        </w:rPr>
        <w:t xml:space="preserve"> makes mutual understanding difficult, leading to confusion. A lack of uniformity in technical terms may also cause confusion and prevent scientific progress or appropriate diagnosis and treatment.</w:t>
      </w:r>
    </w:p>
    <w:p w14:paraId="5F8AF443" w14:textId="28DB4A4A" w:rsidR="00BF2171" w:rsidRPr="00BF2171" w:rsidRDefault="00BF2171" w:rsidP="00D67FAF">
      <w:pPr>
        <w:widowControl w:val="0"/>
        <w:autoSpaceDE w:val="0"/>
        <w:autoSpaceDN w:val="0"/>
        <w:adjustRightInd w:val="0"/>
        <w:spacing w:after="0" w:line="480" w:lineRule="auto"/>
        <w:rPr>
          <w:rFonts w:ascii="Times New Roman" w:eastAsia="Microsoft YaHei" w:hAnsi="Times New Roman" w:cs="Times New Roman"/>
          <w:sz w:val="24"/>
          <w:szCs w:val="24"/>
          <w:lang w:val="en-US" w:eastAsia="zh-CN"/>
        </w:rPr>
      </w:pPr>
      <w:r w:rsidRPr="00D67FAF">
        <w:rPr>
          <w:rFonts w:ascii="Times New Roman" w:eastAsia="Microsoft YaHei" w:hAnsi="Times New Roman" w:cs="Times New Roman"/>
          <w:sz w:val="24"/>
          <w:szCs w:val="24"/>
          <w:lang w:val="en-US" w:eastAsia="zh-CN"/>
        </w:rPr>
        <w:t xml:space="preserve">Do we therefore need the term night-time frequency? </w:t>
      </w:r>
      <w:r w:rsidRPr="00BF2171">
        <w:rPr>
          <w:rFonts w:ascii="Times New Roman" w:eastAsia="Microsoft YaHei" w:hAnsi="Times New Roman" w:cs="Times New Roman"/>
          <w:sz w:val="24"/>
          <w:szCs w:val="24"/>
          <w:lang w:val="en-US" w:eastAsia="zh-CN"/>
        </w:rPr>
        <w:t xml:space="preserve">It has been suggested </w:t>
      </w:r>
      <w:r w:rsidRPr="00D67FAF">
        <w:rPr>
          <w:rFonts w:ascii="Times New Roman" w:eastAsia="Microsoft YaHei" w:hAnsi="Times New Roman" w:cs="Times New Roman"/>
          <w:sz w:val="24"/>
          <w:szCs w:val="24"/>
          <w:lang w:val="en-US" w:eastAsia="zh-CN"/>
        </w:rPr>
        <w:t xml:space="preserve">by some </w:t>
      </w:r>
      <w:r w:rsidRPr="00BF2171">
        <w:rPr>
          <w:rFonts w:ascii="Times New Roman" w:eastAsia="Microsoft YaHei" w:hAnsi="Times New Roman" w:cs="Times New Roman"/>
          <w:sz w:val="24"/>
          <w:szCs w:val="24"/>
          <w:lang w:val="en-US" w:eastAsia="zh-CN"/>
        </w:rPr>
        <w:t>that</w:t>
      </w:r>
      <w:r w:rsidRPr="00D67FAF">
        <w:rPr>
          <w:rFonts w:ascii="Times New Roman" w:eastAsia="Microsoft YaHei" w:hAnsi="Times New Roman" w:cs="Times New Roman"/>
          <w:sz w:val="24"/>
          <w:szCs w:val="24"/>
          <w:lang w:val="en-US" w:eastAsia="zh-CN"/>
        </w:rPr>
        <w:t xml:space="preserve"> the </w:t>
      </w:r>
      <w:r w:rsidRPr="00D67FAF">
        <w:rPr>
          <w:rFonts w:ascii="Times New Roman" w:eastAsia="Microsoft YaHei" w:hAnsi="Times New Roman" w:cs="Times New Roman"/>
          <w:sz w:val="24"/>
          <w:szCs w:val="24"/>
          <w:lang w:val="en-US" w:eastAsia="zh-CN"/>
        </w:rPr>
        <w:lastRenderedPageBreak/>
        <w:t xml:space="preserve">term </w:t>
      </w:r>
      <w:proofErr w:type="spellStart"/>
      <w:r w:rsidRPr="00BF2171">
        <w:rPr>
          <w:rFonts w:ascii="Times New Roman" w:eastAsia="Microsoft YaHei" w:hAnsi="Times New Roman" w:cs="Times New Roman"/>
          <w:sz w:val="24"/>
          <w:szCs w:val="24"/>
          <w:lang w:val="en-US" w:eastAsia="zh-CN"/>
        </w:rPr>
        <w:t>nocturia</w:t>
      </w:r>
      <w:proofErr w:type="spellEnd"/>
      <w:r w:rsidRPr="00BF2171">
        <w:rPr>
          <w:rFonts w:ascii="Times New Roman" w:eastAsia="Microsoft YaHei" w:hAnsi="Times New Roman" w:cs="Times New Roman"/>
          <w:sz w:val="24"/>
          <w:szCs w:val="24"/>
          <w:lang w:val="en-US" w:eastAsia="zh-CN"/>
        </w:rPr>
        <w:t xml:space="preserve"> should be </w:t>
      </w:r>
      <w:r w:rsidRPr="00D67FAF">
        <w:rPr>
          <w:rFonts w:ascii="Times New Roman" w:eastAsia="Microsoft YaHei" w:hAnsi="Times New Roman" w:cs="Times New Roman"/>
          <w:sz w:val="24"/>
          <w:szCs w:val="24"/>
          <w:lang w:val="en-US" w:eastAsia="zh-CN"/>
        </w:rPr>
        <w:t xml:space="preserve">replaced </w:t>
      </w:r>
      <w:r w:rsidRPr="00BF2171">
        <w:rPr>
          <w:rFonts w:ascii="Times New Roman" w:eastAsia="Microsoft YaHei" w:hAnsi="Times New Roman" w:cs="Times New Roman"/>
          <w:sz w:val="24"/>
          <w:szCs w:val="24"/>
          <w:lang w:val="en-US" w:eastAsia="zh-CN"/>
        </w:rPr>
        <w:t xml:space="preserve">by ‘night-time frequency’. The </w:t>
      </w:r>
      <w:r w:rsidR="00982DB9">
        <w:rPr>
          <w:rFonts w:ascii="Times New Roman" w:eastAsia="Microsoft YaHei" w:hAnsi="Times New Roman" w:cs="Times New Roman"/>
          <w:sz w:val="24"/>
          <w:szCs w:val="24"/>
          <w:lang w:val="en-US" w:eastAsia="zh-CN"/>
        </w:rPr>
        <w:t xml:space="preserve">term </w:t>
      </w:r>
      <w:r w:rsidRPr="00BF2171">
        <w:rPr>
          <w:rFonts w:ascii="Times New Roman" w:eastAsia="Microsoft YaHei" w:hAnsi="Times New Roman" w:cs="Times New Roman"/>
          <w:sz w:val="24"/>
          <w:szCs w:val="24"/>
          <w:lang w:val="en-US" w:eastAsia="zh-CN"/>
        </w:rPr>
        <w:t xml:space="preserve">‘increased frequency’ </w:t>
      </w:r>
      <w:r w:rsidRPr="00D67FAF">
        <w:rPr>
          <w:rFonts w:ascii="Times New Roman" w:eastAsia="Microsoft YaHei" w:hAnsi="Times New Roman" w:cs="Times New Roman"/>
          <w:sz w:val="24"/>
          <w:szCs w:val="24"/>
          <w:lang w:val="en-US" w:eastAsia="zh-CN"/>
        </w:rPr>
        <w:t>could be used to describe the complaint that the patient is voiding more</w:t>
      </w:r>
      <w:r w:rsidRPr="00BF2171">
        <w:rPr>
          <w:rFonts w:ascii="Times New Roman" w:eastAsia="Microsoft YaHei" w:hAnsi="Times New Roman" w:cs="Times New Roman"/>
          <w:sz w:val="24"/>
          <w:szCs w:val="24"/>
          <w:lang w:val="en-US" w:eastAsia="zh-CN"/>
        </w:rPr>
        <w:t>. In this way, naturally increased frequency during the day is ‘increased daytime frequency’ and during the night is ‘increased night-time frequency.’ Night-time in this context would mean the period from going to bed with the intention of sleeping until waking with the intention of rising. Night-time voiding excludes both the last void before going to bed at night and the first void in the morning after rising.</w:t>
      </w:r>
    </w:p>
    <w:p w14:paraId="286C7DF7" w14:textId="622D2455" w:rsidR="00E9540B" w:rsidRDefault="00FF689C" w:rsidP="00D67FAF">
      <w:pPr>
        <w:adjustRightInd w:val="0"/>
        <w:snapToGrid w:val="0"/>
        <w:spacing w:after="0" w:line="480" w:lineRule="auto"/>
        <w:rPr>
          <w:rFonts w:ascii="Times New Roman" w:eastAsia="Microsoft YaHei" w:hAnsi="Times New Roman" w:cs="Times New Roman"/>
          <w:sz w:val="24"/>
          <w:szCs w:val="24"/>
          <w:lang w:val="en-US" w:eastAsia="zh-CN"/>
        </w:rPr>
      </w:pPr>
      <w:r w:rsidRPr="00D67FAF">
        <w:rPr>
          <w:rFonts w:ascii="Times New Roman" w:eastAsia="Microsoft YaHei" w:hAnsi="Times New Roman" w:cs="Times New Roman"/>
          <w:sz w:val="24"/>
          <w:szCs w:val="24"/>
          <w:lang w:val="en-US" w:eastAsia="zh-CN"/>
        </w:rPr>
        <w:t>However, it has to be noted that very few epidemiological studies, if any, use the ICS definition of night-time frequency as it currently stand</w:t>
      </w:r>
      <w:r w:rsidR="00DB6BC4">
        <w:rPr>
          <w:rFonts w:ascii="Times New Roman" w:eastAsia="Microsoft YaHei" w:hAnsi="Times New Roman" w:cs="Times New Roman"/>
          <w:sz w:val="24"/>
          <w:szCs w:val="24"/>
          <w:lang w:val="en-US" w:eastAsia="zh-CN"/>
        </w:rPr>
        <w:t>s</w:t>
      </w:r>
      <w:r w:rsidRPr="00D67FAF">
        <w:rPr>
          <w:rFonts w:ascii="Times New Roman" w:eastAsia="Microsoft YaHei" w:hAnsi="Times New Roman" w:cs="Times New Roman"/>
          <w:sz w:val="24"/>
          <w:szCs w:val="24"/>
          <w:lang w:val="en-US" w:eastAsia="zh-CN"/>
        </w:rPr>
        <w:t xml:space="preserve"> and the studies have looked at </w:t>
      </w:r>
      <w:proofErr w:type="spellStart"/>
      <w:r w:rsidRPr="00D67FAF">
        <w:rPr>
          <w:rFonts w:ascii="Times New Roman" w:eastAsia="Microsoft YaHei" w:hAnsi="Times New Roman" w:cs="Times New Roman"/>
          <w:sz w:val="24"/>
          <w:szCs w:val="24"/>
          <w:lang w:val="en-US" w:eastAsia="zh-CN"/>
        </w:rPr>
        <w:t>nocturia</w:t>
      </w:r>
      <w:proofErr w:type="spellEnd"/>
      <w:r w:rsidRPr="00D67FAF">
        <w:rPr>
          <w:rFonts w:ascii="Times New Roman" w:eastAsia="Microsoft YaHei" w:hAnsi="Times New Roman" w:cs="Times New Roman"/>
          <w:sz w:val="24"/>
          <w:szCs w:val="24"/>
          <w:lang w:val="en-US" w:eastAsia="zh-CN"/>
        </w:rPr>
        <w:t xml:space="preserve"> instead</w:t>
      </w:r>
      <w:r w:rsidR="00982DB9">
        <w:rPr>
          <w:rFonts w:ascii="Times New Roman" w:eastAsia="Microsoft YaHei" w:hAnsi="Times New Roman" w:cs="Times New Roman"/>
          <w:sz w:val="24"/>
          <w:szCs w:val="24"/>
          <w:lang w:val="en-US" w:eastAsia="zh-CN"/>
        </w:rPr>
        <w:t xml:space="preserve"> i.e. during actual sleep time</w:t>
      </w:r>
      <w:r w:rsidRPr="00D67FAF">
        <w:rPr>
          <w:rFonts w:ascii="Times New Roman" w:eastAsia="Microsoft YaHei" w:hAnsi="Times New Roman" w:cs="Times New Roman"/>
          <w:sz w:val="24"/>
          <w:szCs w:val="24"/>
          <w:lang w:val="en-US" w:eastAsia="zh-CN"/>
        </w:rPr>
        <w:t>. In fact it has been suggested that any voids between going to bed with the intention of sleeping and actually falling asleep, should be part of day-time frequency</w:t>
      </w:r>
      <w:r w:rsidR="00982DB9">
        <w:rPr>
          <w:rFonts w:ascii="Times New Roman" w:eastAsia="Microsoft YaHei" w:hAnsi="Times New Roman" w:cs="Times New Roman"/>
          <w:sz w:val="24"/>
          <w:szCs w:val="24"/>
          <w:lang w:val="en-US" w:eastAsia="zh-CN"/>
        </w:rPr>
        <w:t xml:space="preserve"> as the patient is technically still awake</w:t>
      </w:r>
      <w:r w:rsidR="00E9540B">
        <w:rPr>
          <w:rFonts w:ascii="Times New Roman" w:eastAsia="Microsoft YaHei" w:hAnsi="Times New Roman" w:cs="Times New Roman"/>
          <w:sz w:val="24"/>
          <w:szCs w:val="24"/>
          <w:lang w:val="en-US" w:eastAsia="zh-CN"/>
        </w:rPr>
        <w:t xml:space="preserve"> and has not fallen asleep</w:t>
      </w:r>
      <w:r w:rsidRPr="00D67FAF">
        <w:rPr>
          <w:rFonts w:ascii="Times New Roman" w:eastAsia="Microsoft YaHei" w:hAnsi="Times New Roman" w:cs="Times New Roman"/>
          <w:sz w:val="24"/>
          <w:szCs w:val="24"/>
          <w:lang w:val="en-US" w:eastAsia="zh-CN"/>
        </w:rPr>
        <w:t>. For example if a person goes to bed at 10pm to read a book and falls asleep at 11pm, but actually voids twice between 10pm and 11pm then th</w:t>
      </w:r>
      <w:r w:rsidR="00E9540B">
        <w:rPr>
          <w:rFonts w:ascii="Times New Roman" w:eastAsia="Microsoft YaHei" w:hAnsi="Times New Roman" w:cs="Times New Roman"/>
          <w:sz w:val="24"/>
          <w:szCs w:val="24"/>
          <w:lang w:val="en-US" w:eastAsia="zh-CN"/>
        </w:rPr>
        <w:t>ese two voids</w:t>
      </w:r>
      <w:r w:rsidR="00084D26">
        <w:rPr>
          <w:rFonts w:ascii="Times New Roman" w:eastAsia="Microsoft YaHei" w:hAnsi="Times New Roman" w:cs="Times New Roman"/>
          <w:sz w:val="24"/>
          <w:szCs w:val="24"/>
          <w:lang w:val="en-US" w:eastAsia="zh-CN"/>
        </w:rPr>
        <w:t xml:space="preserve"> </w:t>
      </w:r>
      <w:r w:rsidR="00E9540B">
        <w:rPr>
          <w:rFonts w:ascii="Times New Roman" w:eastAsia="Microsoft YaHei" w:hAnsi="Times New Roman" w:cs="Times New Roman"/>
          <w:sz w:val="24"/>
          <w:szCs w:val="24"/>
          <w:lang w:val="en-US" w:eastAsia="zh-CN"/>
        </w:rPr>
        <w:t>should</w:t>
      </w:r>
      <w:r w:rsidRPr="00D67FAF">
        <w:rPr>
          <w:rFonts w:ascii="Times New Roman" w:eastAsia="Microsoft YaHei" w:hAnsi="Times New Roman" w:cs="Times New Roman"/>
          <w:sz w:val="24"/>
          <w:szCs w:val="24"/>
          <w:lang w:val="en-US" w:eastAsia="zh-CN"/>
        </w:rPr>
        <w:t xml:space="preserve"> be part of daytime frequency voids</w:t>
      </w:r>
      <w:r w:rsidR="00084D26">
        <w:rPr>
          <w:rFonts w:ascii="Times New Roman" w:eastAsia="Microsoft YaHei" w:hAnsi="Times New Roman" w:cs="Times New Roman"/>
          <w:sz w:val="24"/>
          <w:szCs w:val="24"/>
          <w:lang w:val="en-US" w:eastAsia="zh-CN"/>
        </w:rPr>
        <w:t xml:space="preserve"> as the individual has not fallen asleep yet</w:t>
      </w:r>
      <w:r w:rsidRPr="00D67FAF">
        <w:rPr>
          <w:rFonts w:ascii="Times New Roman" w:eastAsia="Microsoft YaHei" w:hAnsi="Times New Roman" w:cs="Times New Roman"/>
          <w:sz w:val="24"/>
          <w:szCs w:val="24"/>
          <w:lang w:val="en-US" w:eastAsia="zh-CN"/>
        </w:rPr>
        <w:t>.</w:t>
      </w:r>
      <w:r w:rsidR="00084D26">
        <w:rPr>
          <w:rFonts w:ascii="Times New Roman" w:eastAsia="Microsoft YaHei" w:hAnsi="Times New Roman" w:cs="Times New Roman"/>
          <w:sz w:val="24"/>
          <w:szCs w:val="24"/>
          <w:lang w:val="en-US" w:eastAsia="zh-CN"/>
        </w:rPr>
        <w:t xml:space="preserve"> This would also compliment the </w:t>
      </w:r>
      <w:r w:rsidR="006608D0">
        <w:rPr>
          <w:rFonts w:ascii="Times New Roman" w:eastAsia="Microsoft YaHei" w:hAnsi="Times New Roman" w:cs="Times New Roman"/>
          <w:sz w:val="24"/>
          <w:szCs w:val="24"/>
          <w:lang w:val="en-US" w:eastAsia="zh-CN"/>
        </w:rPr>
        <w:t xml:space="preserve">ICS 2002 </w:t>
      </w:r>
      <w:r w:rsidR="00084D26">
        <w:rPr>
          <w:rFonts w:ascii="Times New Roman" w:eastAsia="Microsoft YaHei" w:hAnsi="Times New Roman" w:cs="Times New Roman"/>
          <w:sz w:val="24"/>
          <w:szCs w:val="24"/>
          <w:lang w:val="en-US" w:eastAsia="zh-CN"/>
        </w:rPr>
        <w:t>increased daytime frequency definition</w:t>
      </w:r>
      <w:r w:rsidR="006608D0">
        <w:rPr>
          <w:rFonts w:ascii="Times New Roman" w:eastAsia="Microsoft YaHei" w:hAnsi="Times New Roman" w:cs="Times New Roman"/>
          <w:sz w:val="24"/>
          <w:szCs w:val="24"/>
          <w:lang w:val="en-US" w:eastAsia="zh-CN"/>
        </w:rPr>
        <w:t>:</w:t>
      </w:r>
      <w:r w:rsidR="00084D26">
        <w:rPr>
          <w:rFonts w:ascii="Times New Roman" w:eastAsia="Microsoft YaHei" w:hAnsi="Times New Roman" w:cs="Times New Roman"/>
          <w:sz w:val="24"/>
          <w:szCs w:val="24"/>
          <w:lang w:val="en-US" w:eastAsia="zh-CN"/>
        </w:rPr>
        <w:t xml:space="preserve"> n</w:t>
      </w:r>
      <w:r w:rsidR="00084D26" w:rsidRPr="00084D26">
        <w:rPr>
          <w:rFonts w:ascii="Times New Roman" w:eastAsia="Microsoft YaHei" w:hAnsi="Times New Roman" w:cs="Times New Roman"/>
          <w:sz w:val="24"/>
          <w:szCs w:val="24"/>
          <w:lang w:val="en-US" w:eastAsia="zh-CN"/>
        </w:rPr>
        <w:t>umber of voids recorded during waking hours and includes last void before sleep and the first void after waking in the morning.</w:t>
      </w:r>
      <w:r w:rsidRPr="00D67FAF">
        <w:rPr>
          <w:rFonts w:ascii="Times New Roman" w:eastAsia="Microsoft YaHei" w:hAnsi="Times New Roman" w:cs="Times New Roman"/>
          <w:sz w:val="24"/>
          <w:szCs w:val="24"/>
          <w:lang w:val="en-US" w:eastAsia="zh-CN"/>
        </w:rPr>
        <w:t xml:space="preserve"> </w:t>
      </w:r>
      <w:r w:rsidR="00E9540B">
        <w:rPr>
          <w:rFonts w:ascii="Times New Roman" w:eastAsia="Microsoft YaHei" w:hAnsi="Times New Roman" w:cs="Times New Roman"/>
          <w:sz w:val="24"/>
          <w:szCs w:val="24"/>
          <w:lang w:val="en-US" w:eastAsia="zh-CN"/>
        </w:rPr>
        <w:t xml:space="preserve">If that were to happen then this would </w:t>
      </w:r>
      <w:r w:rsidRPr="00D67FAF">
        <w:rPr>
          <w:rFonts w:ascii="Times New Roman" w:eastAsia="Microsoft YaHei" w:hAnsi="Times New Roman" w:cs="Times New Roman"/>
          <w:sz w:val="24"/>
          <w:szCs w:val="24"/>
          <w:lang w:val="en-US" w:eastAsia="zh-CN"/>
        </w:rPr>
        <w:t xml:space="preserve">avoid any confusion between </w:t>
      </w:r>
      <w:r w:rsidR="00982DB9">
        <w:rPr>
          <w:rFonts w:ascii="Times New Roman" w:eastAsia="Microsoft YaHei" w:hAnsi="Times New Roman" w:cs="Times New Roman"/>
          <w:sz w:val="24"/>
          <w:szCs w:val="24"/>
          <w:lang w:val="en-US" w:eastAsia="zh-CN"/>
        </w:rPr>
        <w:t>the terms ‘</w:t>
      </w:r>
      <w:r w:rsidRPr="00D67FAF">
        <w:rPr>
          <w:rFonts w:ascii="Times New Roman" w:eastAsia="Microsoft YaHei" w:hAnsi="Times New Roman" w:cs="Times New Roman"/>
          <w:sz w:val="24"/>
          <w:szCs w:val="24"/>
          <w:lang w:val="en-US" w:eastAsia="zh-CN"/>
        </w:rPr>
        <w:t>night-time frequency</w:t>
      </w:r>
      <w:r w:rsidR="00982DB9">
        <w:rPr>
          <w:rFonts w:ascii="Times New Roman" w:eastAsia="Microsoft YaHei" w:hAnsi="Times New Roman" w:cs="Times New Roman"/>
          <w:sz w:val="24"/>
          <w:szCs w:val="24"/>
          <w:lang w:val="en-US" w:eastAsia="zh-CN"/>
        </w:rPr>
        <w:t>’</w:t>
      </w:r>
      <w:r w:rsidRPr="00D67FAF">
        <w:rPr>
          <w:rFonts w:ascii="Times New Roman" w:eastAsia="Microsoft YaHei" w:hAnsi="Times New Roman" w:cs="Times New Roman"/>
          <w:sz w:val="24"/>
          <w:szCs w:val="24"/>
          <w:lang w:val="en-US" w:eastAsia="zh-CN"/>
        </w:rPr>
        <w:t xml:space="preserve"> and </w:t>
      </w:r>
      <w:proofErr w:type="spellStart"/>
      <w:r w:rsidRPr="00D67FAF">
        <w:rPr>
          <w:rFonts w:ascii="Times New Roman" w:eastAsia="Microsoft YaHei" w:hAnsi="Times New Roman" w:cs="Times New Roman"/>
          <w:sz w:val="24"/>
          <w:szCs w:val="24"/>
          <w:lang w:val="en-US" w:eastAsia="zh-CN"/>
        </w:rPr>
        <w:t>nocturia</w:t>
      </w:r>
      <w:proofErr w:type="spellEnd"/>
      <w:r w:rsidRPr="00D67FAF">
        <w:rPr>
          <w:rFonts w:ascii="Times New Roman" w:eastAsia="Microsoft YaHei" w:hAnsi="Times New Roman" w:cs="Times New Roman"/>
          <w:sz w:val="24"/>
          <w:szCs w:val="24"/>
          <w:lang w:val="en-US" w:eastAsia="zh-CN"/>
        </w:rPr>
        <w:t>.</w:t>
      </w:r>
    </w:p>
    <w:p w14:paraId="70C9A639" w14:textId="32A3EAAB" w:rsidR="00FF689C" w:rsidRPr="00D67FAF" w:rsidRDefault="00080A5B" w:rsidP="00D67FAF">
      <w:pPr>
        <w:adjustRightInd w:val="0"/>
        <w:snapToGrid w:val="0"/>
        <w:spacing w:after="0" w:line="480" w:lineRule="auto"/>
        <w:rPr>
          <w:rFonts w:ascii="Times New Roman" w:eastAsia="Microsoft YaHei" w:hAnsi="Times New Roman" w:cs="Times New Roman"/>
          <w:sz w:val="24"/>
          <w:szCs w:val="24"/>
          <w:lang w:val="en-US" w:eastAsia="zh-CN"/>
        </w:rPr>
      </w:pPr>
      <w:r>
        <w:rPr>
          <w:rFonts w:ascii="Times New Roman" w:eastAsia="Microsoft YaHei" w:hAnsi="Times New Roman" w:cs="Times New Roman"/>
          <w:sz w:val="24"/>
          <w:szCs w:val="24"/>
          <w:lang w:val="en-US" w:eastAsia="zh-CN"/>
        </w:rPr>
        <w:t xml:space="preserve">Therefore any number of voids occurring from the time of waking up with the intention of rising until actually falling asleep would be part of day-time frequency, and any voids occurring from actually falling asleep to waking with the intention of rising would be part of </w:t>
      </w:r>
      <w:proofErr w:type="spellStart"/>
      <w:r>
        <w:rPr>
          <w:rFonts w:ascii="Times New Roman" w:eastAsia="Microsoft YaHei" w:hAnsi="Times New Roman" w:cs="Times New Roman"/>
          <w:sz w:val="24"/>
          <w:szCs w:val="24"/>
          <w:lang w:val="en-US" w:eastAsia="zh-CN"/>
        </w:rPr>
        <w:t>nocturia</w:t>
      </w:r>
      <w:proofErr w:type="spellEnd"/>
      <w:r>
        <w:rPr>
          <w:rFonts w:ascii="Times New Roman" w:eastAsia="Microsoft YaHei" w:hAnsi="Times New Roman" w:cs="Times New Roman"/>
          <w:sz w:val="24"/>
          <w:szCs w:val="24"/>
          <w:lang w:val="en-US" w:eastAsia="zh-CN"/>
        </w:rPr>
        <w:t>. This distinction looks strictly at the number of voids</w:t>
      </w:r>
      <w:r w:rsidR="006608D0">
        <w:rPr>
          <w:rFonts w:ascii="Times New Roman" w:eastAsia="Microsoft YaHei" w:hAnsi="Times New Roman" w:cs="Times New Roman"/>
          <w:sz w:val="24"/>
          <w:szCs w:val="24"/>
          <w:lang w:val="en-US" w:eastAsia="zh-CN"/>
        </w:rPr>
        <w:t xml:space="preserve"> rather than volumes</w:t>
      </w:r>
      <w:r>
        <w:rPr>
          <w:rFonts w:ascii="Times New Roman" w:eastAsia="Microsoft YaHei" w:hAnsi="Times New Roman" w:cs="Times New Roman"/>
          <w:sz w:val="24"/>
          <w:szCs w:val="24"/>
          <w:lang w:val="en-US" w:eastAsia="zh-CN"/>
        </w:rPr>
        <w:t xml:space="preserve">. It has to be remembered that if we are to look at volumes voided, then the first morning void after </w:t>
      </w:r>
      <w:r>
        <w:rPr>
          <w:rFonts w:ascii="Times New Roman" w:eastAsia="Microsoft YaHei" w:hAnsi="Times New Roman" w:cs="Times New Roman"/>
          <w:sz w:val="24"/>
          <w:szCs w:val="24"/>
          <w:lang w:val="en-US" w:eastAsia="zh-CN"/>
        </w:rPr>
        <w:lastRenderedPageBreak/>
        <w:t xml:space="preserve">waking with the intention of rising up </w:t>
      </w:r>
      <w:r w:rsidR="006608D0">
        <w:rPr>
          <w:rFonts w:ascii="Times New Roman" w:eastAsia="Microsoft YaHei" w:hAnsi="Times New Roman" w:cs="Times New Roman"/>
          <w:sz w:val="24"/>
          <w:szCs w:val="24"/>
          <w:lang w:val="en-US" w:eastAsia="zh-CN"/>
        </w:rPr>
        <w:t>for</w:t>
      </w:r>
      <w:r>
        <w:rPr>
          <w:rFonts w:ascii="Times New Roman" w:eastAsia="Microsoft YaHei" w:hAnsi="Times New Roman" w:cs="Times New Roman"/>
          <w:sz w:val="24"/>
          <w:szCs w:val="24"/>
          <w:lang w:val="en-US" w:eastAsia="zh-CN"/>
        </w:rPr>
        <w:t xml:space="preserve"> the day would be part of the nocturnal voided volume. </w:t>
      </w:r>
      <w:r w:rsidR="00E9540B">
        <w:rPr>
          <w:rFonts w:ascii="Times New Roman" w:eastAsia="Microsoft YaHei" w:hAnsi="Times New Roman" w:cs="Times New Roman"/>
          <w:sz w:val="24"/>
          <w:szCs w:val="24"/>
          <w:lang w:val="en-US" w:eastAsia="zh-CN"/>
        </w:rPr>
        <w:t xml:space="preserve"> </w:t>
      </w:r>
    </w:p>
    <w:p w14:paraId="02FACA87" w14:textId="0BC15098" w:rsidR="00FF689C" w:rsidRDefault="00FF689C" w:rsidP="00D67FAF">
      <w:pPr>
        <w:adjustRightInd w:val="0"/>
        <w:snapToGrid w:val="0"/>
        <w:spacing w:after="0" w:line="480" w:lineRule="auto"/>
        <w:rPr>
          <w:rFonts w:ascii="Times New Roman" w:eastAsia="Microsoft YaHei" w:hAnsi="Times New Roman" w:cs="Times New Roman"/>
          <w:b/>
          <w:sz w:val="24"/>
          <w:szCs w:val="24"/>
          <w:lang w:val="en-US" w:eastAsia="zh-CN"/>
        </w:rPr>
      </w:pPr>
      <w:r w:rsidRPr="00D67FAF">
        <w:rPr>
          <w:rFonts w:ascii="Times New Roman" w:eastAsia="Microsoft YaHei" w:hAnsi="Times New Roman" w:cs="Times New Roman"/>
          <w:b/>
          <w:sz w:val="24"/>
          <w:szCs w:val="24"/>
          <w:lang w:val="en-US" w:eastAsia="zh-CN"/>
        </w:rPr>
        <w:t xml:space="preserve">Recommendation: The committee suggests that the term night-time frequency no longer </w:t>
      </w:r>
      <w:r w:rsidR="00A12BEA">
        <w:rPr>
          <w:rFonts w:ascii="Times New Roman" w:eastAsia="Microsoft YaHei" w:hAnsi="Times New Roman" w:cs="Times New Roman"/>
          <w:b/>
          <w:sz w:val="24"/>
          <w:szCs w:val="24"/>
          <w:lang w:val="en-US" w:eastAsia="zh-CN"/>
        </w:rPr>
        <w:t xml:space="preserve">be </w:t>
      </w:r>
      <w:r w:rsidRPr="00D67FAF">
        <w:rPr>
          <w:rFonts w:ascii="Times New Roman" w:eastAsia="Microsoft YaHei" w:hAnsi="Times New Roman" w:cs="Times New Roman"/>
          <w:b/>
          <w:sz w:val="24"/>
          <w:szCs w:val="24"/>
          <w:lang w:val="en-US" w:eastAsia="zh-CN"/>
        </w:rPr>
        <w:t xml:space="preserve">used as it is confusing. Any voids after </w:t>
      </w:r>
      <w:r w:rsidR="00080A5B">
        <w:rPr>
          <w:rFonts w:ascii="Times New Roman" w:eastAsia="Microsoft YaHei" w:hAnsi="Times New Roman" w:cs="Times New Roman"/>
          <w:b/>
          <w:sz w:val="24"/>
          <w:szCs w:val="24"/>
          <w:lang w:val="en-US" w:eastAsia="zh-CN"/>
        </w:rPr>
        <w:t xml:space="preserve">actually </w:t>
      </w:r>
      <w:r w:rsidR="00DB6BC4">
        <w:rPr>
          <w:rFonts w:ascii="Times New Roman" w:eastAsia="Microsoft YaHei" w:hAnsi="Times New Roman" w:cs="Times New Roman"/>
          <w:b/>
          <w:sz w:val="24"/>
          <w:szCs w:val="24"/>
          <w:lang w:val="en-US" w:eastAsia="zh-CN"/>
        </w:rPr>
        <w:t>falling asleep</w:t>
      </w:r>
      <w:r w:rsidRPr="00D67FAF">
        <w:rPr>
          <w:rFonts w:ascii="Times New Roman" w:eastAsia="Microsoft YaHei" w:hAnsi="Times New Roman" w:cs="Times New Roman"/>
          <w:b/>
          <w:sz w:val="24"/>
          <w:szCs w:val="24"/>
          <w:lang w:val="en-US" w:eastAsia="zh-CN"/>
        </w:rPr>
        <w:t xml:space="preserve"> </w:t>
      </w:r>
      <w:r w:rsidR="00080A5B">
        <w:rPr>
          <w:rFonts w:ascii="Times New Roman" w:eastAsia="Microsoft YaHei" w:hAnsi="Times New Roman" w:cs="Times New Roman"/>
          <w:b/>
          <w:sz w:val="24"/>
          <w:szCs w:val="24"/>
          <w:lang w:val="en-US" w:eastAsia="zh-CN"/>
        </w:rPr>
        <w:t xml:space="preserve">until the intention of rising </w:t>
      </w:r>
      <w:r w:rsidRPr="00D67FAF">
        <w:rPr>
          <w:rFonts w:ascii="Times New Roman" w:eastAsia="Microsoft YaHei" w:hAnsi="Times New Roman" w:cs="Times New Roman"/>
          <w:b/>
          <w:sz w:val="24"/>
          <w:szCs w:val="24"/>
          <w:lang w:val="en-US" w:eastAsia="zh-CN"/>
        </w:rPr>
        <w:t xml:space="preserve">will be part of </w:t>
      </w:r>
      <w:proofErr w:type="spellStart"/>
      <w:r w:rsidRPr="00D67FAF">
        <w:rPr>
          <w:rFonts w:ascii="Times New Roman" w:eastAsia="Microsoft YaHei" w:hAnsi="Times New Roman" w:cs="Times New Roman"/>
          <w:b/>
          <w:sz w:val="24"/>
          <w:szCs w:val="24"/>
          <w:lang w:val="en-US" w:eastAsia="zh-CN"/>
        </w:rPr>
        <w:t>nocturia</w:t>
      </w:r>
      <w:proofErr w:type="spellEnd"/>
      <w:r w:rsidRPr="00D67FAF">
        <w:rPr>
          <w:rFonts w:ascii="Times New Roman" w:eastAsia="Microsoft YaHei" w:hAnsi="Times New Roman" w:cs="Times New Roman"/>
          <w:b/>
          <w:sz w:val="24"/>
          <w:szCs w:val="24"/>
          <w:lang w:val="en-US" w:eastAsia="zh-CN"/>
        </w:rPr>
        <w:t xml:space="preserve"> and any voids </w:t>
      </w:r>
      <w:r w:rsidR="00080A5B">
        <w:rPr>
          <w:rFonts w:ascii="Times New Roman" w:eastAsia="Microsoft YaHei" w:hAnsi="Times New Roman" w:cs="Times New Roman"/>
          <w:b/>
          <w:sz w:val="24"/>
          <w:szCs w:val="24"/>
          <w:lang w:val="en-US" w:eastAsia="zh-CN"/>
        </w:rPr>
        <w:t>from the intention of rising up</w:t>
      </w:r>
      <w:r w:rsidR="00084D26">
        <w:rPr>
          <w:rFonts w:ascii="Times New Roman" w:eastAsia="Microsoft YaHei" w:hAnsi="Times New Roman" w:cs="Times New Roman"/>
          <w:b/>
          <w:sz w:val="24"/>
          <w:szCs w:val="24"/>
          <w:lang w:val="en-US" w:eastAsia="zh-CN"/>
        </w:rPr>
        <w:t xml:space="preserve"> </w:t>
      </w:r>
      <w:r w:rsidR="00080A5B">
        <w:rPr>
          <w:rFonts w:ascii="Times New Roman" w:eastAsia="Microsoft YaHei" w:hAnsi="Times New Roman" w:cs="Times New Roman"/>
          <w:b/>
          <w:sz w:val="24"/>
          <w:szCs w:val="24"/>
          <w:lang w:val="en-US" w:eastAsia="zh-CN"/>
        </w:rPr>
        <w:t xml:space="preserve">to </w:t>
      </w:r>
      <w:r w:rsidRPr="00D67FAF">
        <w:rPr>
          <w:rFonts w:ascii="Times New Roman" w:eastAsia="Microsoft YaHei" w:hAnsi="Times New Roman" w:cs="Times New Roman"/>
          <w:b/>
          <w:sz w:val="24"/>
          <w:szCs w:val="24"/>
          <w:lang w:val="en-US" w:eastAsia="zh-CN"/>
        </w:rPr>
        <w:t xml:space="preserve">prior to </w:t>
      </w:r>
      <w:r w:rsidR="00DB6BC4">
        <w:rPr>
          <w:rFonts w:ascii="Times New Roman" w:eastAsia="Microsoft YaHei" w:hAnsi="Times New Roman" w:cs="Times New Roman"/>
          <w:b/>
          <w:sz w:val="24"/>
          <w:szCs w:val="24"/>
          <w:lang w:val="en-US" w:eastAsia="zh-CN"/>
        </w:rPr>
        <w:t xml:space="preserve">falling asleep </w:t>
      </w:r>
      <w:r w:rsidRPr="00D67FAF">
        <w:rPr>
          <w:rFonts w:ascii="Times New Roman" w:eastAsia="Microsoft YaHei" w:hAnsi="Times New Roman" w:cs="Times New Roman"/>
          <w:b/>
          <w:sz w:val="24"/>
          <w:szCs w:val="24"/>
          <w:lang w:val="en-US" w:eastAsia="zh-CN"/>
        </w:rPr>
        <w:t>will be part of daytime frequency.</w:t>
      </w:r>
    </w:p>
    <w:p w14:paraId="07D05514" w14:textId="77777777" w:rsidR="00080A5B" w:rsidRPr="00D67FAF" w:rsidRDefault="00080A5B" w:rsidP="00D67FAF">
      <w:pPr>
        <w:adjustRightInd w:val="0"/>
        <w:snapToGrid w:val="0"/>
        <w:spacing w:after="0" w:line="480" w:lineRule="auto"/>
        <w:rPr>
          <w:rFonts w:ascii="Times New Roman" w:eastAsia="Microsoft YaHei" w:hAnsi="Times New Roman" w:cs="Times New Roman"/>
          <w:b/>
          <w:sz w:val="24"/>
          <w:szCs w:val="24"/>
          <w:lang w:val="en-US" w:eastAsia="zh-CN"/>
        </w:rPr>
      </w:pPr>
    </w:p>
    <w:p w14:paraId="0CF755AF" w14:textId="3AFEBB48" w:rsidR="003F1526" w:rsidRPr="00DB6BC4" w:rsidRDefault="003F1526" w:rsidP="00DB6BC4">
      <w:pPr>
        <w:pStyle w:val="ListParagraph"/>
        <w:numPr>
          <w:ilvl w:val="0"/>
          <w:numId w:val="3"/>
        </w:numPr>
        <w:adjustRightInd w:val="0"/>
        <w:snapToGrid w:val="0"/>
        <w:spacing w:after="0" w:line="480" w:lineRule="auto"/>
        <w:rPr>
          <w:rFonts w:ascii="Times New Roman" w:eastAsia="Microsoft YaHei" w:hAnsi="Times New Roman" w:cs="Times New Roman"/>
          <w:b/>
          <w:sz w:val="24"/>
          <w:szCs w:val="24"/>
          <w:lang w:val="en-US" w:eastAsia="zh-CN"/>
        </w:rPr>
      </w:pPr>
      <w:r w:rsidRPr="00DB6BC4">
        <w:rPr>
          <w:rFonts w:ascii="Times New Roman" w:eastAsia="Microsoft YaHei" w:hAnsi="Times New Roman" w:cs="Times New Roman"/>
          <w:b/>
          <w:sz w:val="24"/>
          <w:szCs w:val="24"/>
          <w:lang w:val="en-US" w:eastAsia="zh-CN"/>
        </w:rPr>
        <w:t>NOCTURNAL ENURESIS</w:t>
      </w:r>
      <w:r w:rsidR="00592E5D">
        <w:rPr>
          <w:rFonts w:ascii="Times New Roman" w:eastAsia="Microsoft YaHei" w:hAnsi="Times New Roman" w:cs="Times New Roman"/>
          <w:b/>
          <w:sz w:val="24"/>
          <w:szCs w:val="24"/>
          <w:lang w:val="en-US" w:eastAsia="zh-CN"/>
        </w:rPr>
        <w:t xml:space="preserve"> </w:t>
      </w:r>
    </w:p>
    <w:p w14:paraId="079EDA1E" w14:textId="08083C7E" w:rsidR="00F51E34" w:rsidRDefault="003F1526" w:rsidP="00D67FAF">
      <w:pPr>
        <w:adjustRightInd w:val="0"/>
        <w:snapToGrid w:val="0"/>
        <w:spacing w:after="0" w:line="480" w:lineRule="auto"/>
        <w:rPr>
          <w:rFonts w:ascii="Times New Roman" w:eastAsia="Microsoft YaHei" w:hAnsi="Times New Roman" w:cs="Times New Roman"/>
          <w:sz w:val="24"/>
          <w:szCs w:val="24"/>
          <w:lang w:val="en-US" w:eastAsia="zh-CN"/>
        </w:rPr>
      </w:pPr>
      <w:r w:rsidRPr="00D67FAF">
        <w:rPr>
          <w:rFonts w:ascii="Times New Roman" w:eastAsia="Microsoft YaHei" w:hAnsi="Times New Roman" w:cs="Times New Roman"/>
          <w:sz w:val="24"/>
          <w:szCs w:val="24"/>
          <w:lang w:val="en-US" w:eastAsia="zh-CN"/>
        </w:rPr>
        <w:t xml:space="preserve">Nocturnal enuresis </w:t>
      </w:r>
      <w:r w:rsidR="00592E5D">
        <w:rPr>
          <w:rFonts w:ascii="Times New Roman" w:eastAsia="Microsoft YaHei" w:hAnsi="Times New Roman" w:cs="Times New Roman"/>
          <w:sz w:val="24"/>
          <w:szCs w:val="24"/>
          <w:lang w:val="en-US" w:eastAsia="zh-CN"/>
        </w:rPr>
        <w:t xml:space="preserve">has not been defined </w:t>
      </w:r>
      <w:r w:rsidR="00F51E34">
        <w:rPr>
          <w:rFonts w:ascii="Times New Roman" w:eastAsia="Microsoft YaHei" w:hAnsi="Times New Roman" w:cs="Times New Roman"/>
          <w:sz w:val="24"/>
          <w:szCs w:val="24"/>
          <w:lang w:val="en-US" w:eastAsia="zh-CN"/>
        </w:rPr>
        <w:t xml:space="preserve">in the 2002 </w:t>
      </w:r>
      <w:proofErr w:type="spellStart"/>
      <w:r w:rsidR="00F51E34">
        <w:rPr>
          <w:rFonts w:ascii="Times New Roman" w:eastAsia="Microsoft YaHei" w:hAnsi="Times New Roman" w:cs="Times New Roman"/>
          <w:sz w:val="24"/>
          <w:szCs w:val="24"/>
          <w:lang w:val="en-US" w:eastAsia="zh-CN"/>
        </w:rPr>
        <w:t>n</w:t>
      </w:r>
      <w:r w:rsidR="00592E5D">
        <w:rPr>
          <w:rFonts w:ascii="Times New Roman" w:eastAsia="Microsoft YaHei" w:hAnsi="Times New Roman" w:cs="Times New Roman"/>
          <w:sz w:val="24"/>
          <w:szCs w:val="24"/>
          <w:lang w:val="en-US" w:eastAsia="zh-CN"/>
        </w:rPr>
        <w:t>octuria</w:t>
      </w:r>
      <w:proofErr w:type="spellEnd"/>
      <w:r w:rsidR="00592E5D">
        <w:rPr>
          <w:rFonts w:ascii="Times New Roman" w:eastAsia="Microsoft YaHei" w:hAnsi="Times New Roman" w:cs="Times New Roman"/>
          <w:sz w:val="24"/>
          <w:szCs w:val="24"/>
          <w:lang w:val="en-US" w:eastAsia="zh-CN"/>
        </w:rPr>
        <w:t xml:space="preserve"> document. </w:t>
      </w:r>
      <w:r w:rsidR="00F51E34">
        <w:rPr>
          <w:rFonts w:ascii="Times New Roman" w:eastAsia="Microsoft YaHei" w:hAnsi="Times New Roman" w:cs="Times New Roman"/>
          <w:sz w:val="24"/>
          <w:szCs w:val="24"/>
          <w:lang w:val="en-US" w:eastAsia="zh-CN"/>
        </w:rPr>
        <w:t>However in the 2002 ICS standardization document of lower urinary tract symptoms, e</w:t>
      </w:r>
      <w:r w:rsidR="00F51E34" w:rsidRPr="00F51E34">
        <w:rPr>
          <w:rFonts w:ascii="Times New Roman" w:eastAsia="Microsoft YaHei" w:hAnsi="Times New Roman" w:cs="Times New Roman"/>
          <w:sz w:val="24"/>
          <w:szCs w:val="24"/>
          <w:lang w:val="en-US" w:eastAsia="zh-CN"/>
        </w:rPr>
        <w:t xml:space="preserve">nuresis </w:t>
      </w:r>
      <w:r w:rsidR="00F51E34">
        <w:rPr>
          <w:rFonts w:ascii="Times New Roman" w:eastAsia="Microsoft YaHei" w:hAnsi="Times New Roman" w:cs="Times New Roman"/>
          <w:sz w:val="24"/>
          <w:szCs w:val="24"/>
          <w:lang w:val="en-US" w:eastAsia="zh-CN"/>
        </w:rPr>
        <w:t>was</w:t>
      </w:r>
      <w:r w:rsidR="00F51E34" w:rsidRPr="00F51E34">
        <w:rPr>
          <w:rFonts w:ascii="Times New Roman" w:eastAsia="Microsoft YaHei" w:hAnsi="Times New Roman" w:cs="Times New Roman"/>
          <w:sz w:val="24"/>
          <w:szCs w:val="24"/>
          <w:lang w:val="en-US" w:eastAsia="zh-CN"/>
        </w:rPr>
        <w:t xml:space="preserve"> defined as any involuntary loss of urine and if it is used to denote incontinence during sleep it should always be qualified</w:t>
      </w:r>
      <w:r w:rsidR="00F51E34">
        <w:rPr>
          <w:rFonts w:ascii="Times New Roman" w:eastAsia="Microsoft YaHei" w:hAnsi="Times New Roman" w:cs="Times New Roman"/>
          <w:sz w:val="24"/>
          <w:szCs w:val="24"/>
          <w:lang w:val="en-US" w:eastAsia="zh-CN"/>
        </w:rPr>
        <w:t xml:space="preserve"> with the adjective “nocturnal”. Hence, n</w:t>
      </w:r>
      <w:r w:rsidR="00F51E34" w:rsidRPr="00F51E34">
        <w:rPr>
          <w:rFonts w:ascii="Times New Roman" w:eastAsia="Microsoft YaHei" w:hAnsi="Times New Roman" w:cs="Times New Roman"/>
          <w:sz w:val="24"/>
          <w:szCs w:val="24"/>
          <w:lang w:val="en-US" w:eastAsia="zh-CN"/>
        </w:rPr>
        <w:t xml:space="preserve">octurnal enuresis </w:t>
      </w:r>
      <w:r w:rsidR="00982DB9">
        <w:rPr>
          <w:rFonts w:ascii="Times New Roman" w:eastAsia="Microsoft YaHei" w:hAnsi="Times New Roman" w:cs="Times New Roman"/>
          <w:sz w:val="24"/>
          <w:szCs w:val="24"/>
          <w:lang w:val="en-US" w:eastAsia="zh-CN"/>
        </w:rPr>
        <w:t>was</w:t>
      </w:r>
      <w:r w:rsidR="00F51E34" w:rsidRPr="00F51E34">
        <w:rPr>
          <w:rFonts w:ascii="Times New Roman" w:eastAsia="Microsoft YaHei" w:hAnsi="Times New Roman" w:cs="Times New Roman"/>
          <w:sz w:val="24"/>
          <w:szCs w:val="24"/>
          <w:lang w:val="en-US" w:eastAsia="zh-CN"/>
        </w:rPr>
        <w:t xml:space="preserve"> defined as the complaint of loss of urine occurring during sleep</w:t>
      </w:r>
      <w:r w:rsidR="00F51E34">
        <w:rPr>
          <w:rFonts w:ascii="Times New Roman" w:eastAsia="Microsoft YaHei" w:hAnsi="Times New Roman" w:cs="Times New Roman"/>
          <w:sz w:val="24"/>
          <w:szCs w:val="24"/>
          <w:lang w:val="en-US" w:eastAsia="zh-CN"/>
        </w:rPr>
        <w:t>.</w:t>
      </w:r>
      <w:r w:rsidR="00F9767A">
        <w:rPr>
          <w:rFonts w:ascii="Times New Roman" w:eastAsia="Microsoft YaHei" w:hAnsi="Times New Roman" w:cs="Times New Roman"/>
          <w:sz w:val="24"/>
          <w:szCs w:val="24"/>
          <w:lang w:val="en-US" w:eastAsia="zh-CN"/>
        </w:rPr>
        <w:t xml:space="preserve"> Urinary incontinence </w:t>
      </w:r>
      <w:r w:rsidR="00080A5B">
        <w:rPr>
          <w:rFonts w:ascii="Times New Roman" w:eastAsia="Microsoft YaHei" w:hAnsi="Times New Roman" w:cs="Times New Roman"/>
          <w:sz w:val="24"/>
          <w:szCs w:val="24"/>
          <w:lang w:val="en-US" w:eastAsia="zh-CN"/>
        </w:rPr>
        <w:t>was</w:t>
      </w:r>
      <w:r w:rsidR="00F9767A">
        <w:rPr>
          <w:rFonts w:ascii="Times New Roman" w:eastAsia="Microsoft YaHei" w:hAnsi="Times New Roman" w:cs="Times New Roman"/>
          <w:sz w:val="24"/>
          <w:szCs w:val="24"/>
          <w:lang w:val="en-US" w:eastAsia="zh-CN"/>
        </w:rPr>
        <w:t xml:space="preserve"> defined as the complaint of any involuntary leakage of urine.</w:t>
      </w:r>
    </w:p>
    <w:p w14:paraId="1F6E0B51" w14:textId="177F1199" w:rsidR="00F8787D" w:rsidRPr="00F8787D" w:rsidRDefault="00F8787D" w:rsidP="00F8787D">
      <w:pPr>
        <w:adjustRightInd w:val="0"/>
        <w:snapToGrid w:val="0"/>
        <w:spacing w:after="0" w:line="480" w:lineRule="auto"/>
        <w:rPr>
          <w:rFonts w:ascii="Times New Roman" w:eastAsia="Microsoft YaHei" w:hAnsi="Times New Roman" w:cs="Times New Roman"/>
          <w:sz w:val="24"/>
          <w:szCs w:val="24"/>
          <w:lang w:val="en-US" w:eastAsia="zh-CN"/>
        </w:rPr>
      </w:pPr>
      <w:r w:rsidRPr="00F8787D">
        <w:rPr>
          <w:rFonts w:ascii="Times New Roman" w:eastAsia="Microsoft YaHei" w:hAnsi="Times New Roman" w:cs="Times New Roman"/>
          <w:sz w:val="24"/>
          <w:szCs w:val="24"/>
          <w:lang w:val="en-US" w:eastAsia="zh-CN"/>
        </w:rPr>
        <w:t xml:space="preserve">The International Children’s Continence Society (ICCS) have defined </w:t>
      </w:r>
      <w:proofErr w:type="spellStart"/>
      <w:r w:rsidR="002F3F8C">
        <w:rPr>
          <w:rFonts w:ascii="Times New Roman" w:eastAsia="Microsoft YaHei" w:hAnsi="Times New Roman" w:cs="Times New Roman"/>
          <w:sz w:val="24"/>
          <w:szCs w:val="24"/>
          <w:lang w:val="en-US" w:eastAsia="zh-CN"/>
        </w:rPr>
        <w:t>nocturia</w:t>
      </w:r>
      <w:proofErr w:type="spellEnd"/>
      <w:r w:rsidR="002F3F8C">
        <w:rPr>
          <w:rFonts w:ascii="Times New Roman" w:eastAsia="Microsoft YaHei" w:hAnsi="Times New Roman" w:cs="Times New Roman"/>
          <w:sz w:val="24"/>
          <w:szCs w:val="24"/>
          <w:lang w:val="en-US" w:eastAsia="zh-CN"/>
        </w:rPr>
        <w:t xml:space="preserve"> as </w:t>
      </w:r>
      <w:r w:rsidR="002F3F8C" w:rsidRPr="002F3F8C">
        <w:rPr>
          <w:rFonts w:ascii="Times New Roman" w:eastAsia="Microsoft YaHei" w:hAnsi="Times New Roman" w:cs="Times New Roman"/>
          <w:sz w:val="24"/>
          <w:szCs w:val="24"/>
          <w:lang w:val="en-US" w:eastAsia="zh-CN"/>
        </w:rPr>
        <w:t xml:space="preserve">the complaint that child has to wake at night to void. </w:t>
      </w:r>
      <w:r w:rsidR="002F3F8C">
        <w:rPr>
          <w:rFonts w:ascii="Times New Roman" w:eastAsia="Microsoft YaHei" w:hAnsi="Times New Roman" w:cs="Times New Roman"/>
          <w:sz w:val="24"/>
          <w:szCs w:val="24"/>
          <w:lang w:val="en-US" w:eastAsia="zh-CN"/>
        </w:rPr>
        <w:t>N</w:t>
      </w:r>
      <w:r w:rsidRPr="00F8787D">
        <w:rPr>
          <w:rFonts w:ascii="Times New Roman" w:eastAsia="Microsoft YaHei" w:hAnsi="Times New Roman" w:cs="Times New Roman"/>
          <w:sz w:val="24"/>
          <w:szCs w:val="24"/>
          <w:lang w:val="en-US" w:eastAsia="zh-CN"/>
        </w:rPr>
        <w:t xml:space="preserve">octurnal enuresis </w:t>
      </w:r>
      <w:r w:rsidR="002F3F8C">
        <w:rPr>
          <w:rFonts w:ascii="Times New Roman" w:eastAsia="Microsoft YaHei" w:hAnsi="Times New Roman" w:cs="Times New Roman"/>
          <w:sz w:val="24"/>
          <w:szCs w:val="24"/>
          <w:lang w:val="en-US" w:eastAsia="zh-CN"/>
        </w:rPr>
        <w:t>was defined as</w:t>
      </w:r>
      <w:r w:rsidR="002F3F8C" w:rsidRPr="002F3F8C">
        <w:rPr>
          <w:rFonts w:ascii="Times New Roman" w:eastAsia="Microsoft YaHei" w:hAnsi="Times New Roman" w:cs="Times New Roman"/>
          <w:sz w:val="24"/>
          <w:szCs w:val="24"/>
          <w:lang w:val="en-US" w:eastAsia="zh-CN"/>
        </w:rPr>
        <w:t xml:space="preserve"> both a symptom and a condition of intermittent incontinence that occurs during periods of sleep</w:t>
      </w:r>
      <w:r w:rsidR="002F3F8C">
        <w:rPr>
          <w:rFonts w:ascii="Times New Roman" w:eastAsia="Microsoft YaHei" w:hAnsi="Times New Roman" w:cs="Times New Roman"/>
          <w:sz w:val="24"/>
          <w:szCs w:val="24"/>
          <w:lang w:val="en-US" w:eastAsia="zh-CN"/>
        </w:rPr>
        <w:t>. Previously it w</w:t>
      </w:r>
      <w:r w:rsidRPr="00F8787D">
        <w:rPr>
          <w:rFonts w:ascii="Times New Roman" w:eastAsia="Microsoft YaHei" w:hAnsi="Times New Roman" w:cs="Times New Roman"/>
          <w:sz w:val="24"/>
          <w:szCs w:val="24"/>
          <w:lang w:val="en-US" w:eastAsia="zh-CN"/>
        </w:rPr>
        <w:t xml:space="preserve">as wetting in discrete portions while asleep after the age of five. It is a symptom reflecting </w:t>
      </w:r>
      <w:proofErr w:type="gramStart"/>
      <w:r w:rsidRPr="00F8787D">
        <w:rPr>
          <w:rFonts w:ascii="Times New Roman" w:eastAsia="Microsoft YaHei" w:hAnsi="Times New Roman" w:cs="Times New Roman"/>
          <w:sz w:val="24"/>
          <w:szCs w:val="24"/>
          <w:lang w:val="en-US" w:eastAsia="zh-CN"/>
        </w:rPr>
        <w:t>many different pathologies</w:t>
      </w:r>
      <w:proofErr w:type="gramEnd"/>
      <w:r w:rsidRPr="00F8787D">
        <w:rPr>
          <w:rFonts w:ascii="Times New Roman" w:eastAsia="Microsoft YaHei" w:hAnsi="Times New Roman" w:cs="Times New Roman"/>
          <w:sz w:val="24"/>
          <w:szCs w:val="24"/>
          <w:lang w:val="en-US" w:eastAsia="zh-CN"/>
        </w:rPr>
        <w:t xml:space="preserve">, previously believed to be a complete emptying of the bladder but later identified as both complete and incomplete emptying of the bladder. A general feature is that the bladder capacity of the particular individual is exceeded with the enuresis episodes. It can be provoked even in completely dry children, at least up to the age of 12 years, especially in boys by way of fluid load. Enuresis can be </w:t>
      </w:r>
      <w:proofErr w:type="spellStart"/>
      <w:r w:rsidRPr="00F8787D">
        <w:rPr>
          <w:rFonts w:ascii="Times New Roman" w:eastAsia="Microsoft YaHei" w:hAnsi="Times New Roman" w:cs="Times New Roman"/>
          <w:sz w:val="24"/>
          <w:szCs w:val="24"/>
          <w:lang w:val="en-US" w:eastAsia="zh-CN"/>
        </w:rPr>
        <w:t>monosymptomatic</w:t>
      </w:r>
      <w:proofErr w:type="spellEnd"/>
      <w:r w:rsidRPr="00F8787D">
        <w:rPr>
          <w:rFonts w:ascii="Times New Roman" w:eastAsia="Microsoft YaHei" w:hAnsi="Times New Roman" w:cs="Times New Roman"/>
          <w:sz w:val="24"/>
          <w:szCs w:val="24"/>
          <w:lang w:val="en-US" w:eastAsia="zh-CN"/>
        </w:rPr>
        <w:t xml:space="preserve"> or non-</w:t>
      </w:r>
      <w:proofErr w:type="spellStart"/>
      <w:r w:rsidRPr="00F8787D">
        <w:rPr>
          <w:rFonts w:ascii="Times New Roman" w:eastAsia="Microsoft YaHei" w:hAnsi="Times New Roman" w:cs="Times New Roman"/>
          <w:sz w:val="24"/>
          <w:szCs w:val="24"/>
          <w:lang w:val="en-US" w:eastAsia="zh-CN"/>
        </w:rPr>
        <w:t>monosymptomatic</w:t>
      </w:r>
      <w:proofErr w:type="spellEnd"/>
      <w:r w:rsidRPr="00F8787D">
        <w:rPr>
          <w:rFonts w:ascii="Times New Roman" w:eastAsia="Microsoft YaHei" w:hAnsi="Times New Roman" w:cs="Times New Roman"/>
          <w:sz w:val="24"/>
          <w:szCs w:val="24"/>
          <w:lang w:val="en-US" w:eastAsia="zh-CN"/>
        </w:rPr>
        <w:t xml:space="preserve">. The latter is seen in individuals who also have daytime lower urinary tract symptoms. Traditionally, enuresis is divided into primary or </w:t>
      </w:r>
      <w:r w:rsidRPr="00F8787D">
        <w:rPr>
          <w:rFonts w:ascii="Times New Roman" w:eastAsia="Microsoft YaHei" w:hAnsi="Times New Roman" w:cs="Times New Roman"/>
          <w:sz w:val="24"/>
          <w:szCs w:val="24"/>
          <w:lang w:val="en-US" w:eastAsia="zh-CN"/>
        </w:rPr>
        <w:lastRenderedPageBreak/>
        <w:t xml:space="preserve">secondary, if the individual has experienced half a year of full dryness. The latter is an arbitrary definition where the pathology seems to be identical with the primary type. The perception of enuresis pathogenesis has undergone marked changes over the past 30 years from a psychiatric/psychological background to a more somatic model where night-time urine production and bladder capacity are main components together with an arousal dysfunction that prevents the </w:t>
      </w:r>
      <w:proofErr w:type="spellStart"/>
      <w:r w:rsidRPr="00F8787D">
        <w:rPr>
          <w:rFonts w:ascii="Times New Roman" w:eastAsia="Microsoft YaHei" w:hAnsi="Times New Roman" w:cs="Times New Roman"/>
          <w:sz w:val="24"/>
          <w:szCs w:val="24"/>
          <w:lang w:val="en-US" w:eastAsia="zh-CN"/>
        </w:rPr>
        <w:t>enuretic</w:t>
      </w:r>
      <w:proofErr w:type="spellEnd"/>
      <w:r w:rsidRPr="00F8787D">
        <w:rPr>
          <w:rFonts w:ascii="Times New Roman" w:eastAsia="Microsoft YaHei" w:hAnsi="Times New Roman" w:cs="Times New Roman"/>
          <w:sz w:val="24"/>
          <w:szCs w:val="24"/>
          <w:lang w:val="en-US" w:eastAsia="zh-CN"/>
        </w:rPr>
        <w:t xml:space="preserve"> child from waking up to the signals of a full bladder. Furthermore, it has become very clear that several pathogenic mechanisms exist either alone or in combination explaining the variety of clinical subtypes with different response to treatment. </w:t>
      </w:r>
    </w:p>
    <w:p w14:paraId="0893FD99" w14:textId="5BB4EE7A" w:rsidR="00F8787D" w:rsidRDefault="00F8787D" w:rsidP="00F8787D">
      <w:pPr>
        <w:adjustRightInd w:val="0"/>
        <w:snapToGrid w:val="0"/>
        <w:spacing w:after="0" w:line="480" w:lineRule="auto"/>
        <w:rPr>
          <w:rFonts w:ascii="Times New Roman" w:eastAsia="Microsoft YaHei" w:hAnsi="Times New Roman" w:cs="Times New Roman"/>
          <w:sz w:val="24"/>
          <w:szCs w:val="24"/>
          <w:lang w:val="en-US" w:eastAsia="zh-CN"/>
        </w:rPr>
      </w:pPr>
      <w:r w:rsidRPr="00F8787D">
        <w:rPr>
          <w:rFonts w:ascii="Times New Roman" w:eastAsia="Microsoft YaHei" w:hAnsi="Times New Roman" w:cs="Times New Roman"/>
          <w:sz w:val="24"/>
          <w:szCs w:val="24"/>
          <w:lang w:val="en-US" w:eastAsia="zh-CN"/>
        </w:rPr>
        <w:t>Based on the above, new definitions are needed for enuresis and its various subcategories which would need to be aligned with the ICS lower urinary tract symptoms standardization of terminology document and the neuro-urology one as well.</w:t>
      </w:r>
    </w:p>
    <w:p w14:paraId="74226592" w14:textId="6E914F94" w:rsidR="00EA17E5" w:rsidRPr="00EA17E5" w:rsidRDefault="00F51E34" w:rsidP="00EA17E5">
      <w:pPr>
        <w:adjustRightInd w:val="0"/>
        <w:snapToGrid w:val="0"/>
        <w:spacing w:after="0" w:line="480" w:lineRule="auto"/>
        <w:rPr>
          <w:rFonts w:ascii="Times New Roman" w:eastAsia="Microsoft YaHei" w:hAnsi="Times New Roman" w:cs="Times New Roman"/>
          <w:sz w:val="24"/>
          <w:szCs w:val="24"/>
          <w:lang w:val="en-US" w:eastAsia="zh-CN"/>
        </w:rPr>
      </w:pPr>
      <w:r>
        <w:rPr>
          <w:rFonts w:ascii="Times New Roman" w:eastAsia="Microsoft YaHei" w:hAnsi="Times New Roman" w:cs="Times New Roman"/>
          <w:sz w:val="24"/>
          <w:szCs w:val="24"/>
          <w:lang w:val="en-US" w:eastAsia="zh-CN"/>
        </w:rPr>
        <w:t xml:space="preserve">It can therefore be easily seen that </w:t>
      </w:r>
      <w:r w:rsidR="006608D0">
        <w:rPr>
          <w:rFonts w:ascii="Times New Roman" w:eastAsia="Microsoft YaHei" w:hAnsi="Times New Roman" w:cs="Times New Roman"/>
          <w:sz w:val="24"/>
          <w:szCs w:val="24"/>
          <w:lang w:val="en-US" w:eastAsia="zh-CN"/>
        </w:rPr>
        <w:t>urinary</w:t>
      </w:r>
      <w:r>
        <w:rPr>
          <w:rFonts w:ascii="Times New Roman" w:eastAsia="Microsoft YaHei" w:hAnsi="Times New Roman" w:cs="Times New Roman"/>
          <w:sz w:val="24"/>
          <w:szCs w:val="24"/>
          <w:lang w:val="en-US" w:eastAsia="zh-CN"/>
        </w:rPr>
        <w:t xml:space="preserve"> incontinence and nocturnal enuresis can easily be confused and the terms incontinence and enuresis have been used interchangeably. </w:t>
      </w:r>
      <w:r w:rsidR="00EA17E5" w:rsidRPr="00EA17E5">
        <w:rPr>
          <w:rFonts w:ascii="Times New Roman" w:eastAsia="Microsoft YaHei" w:hAnsi="Times New Roman" w:cs="Times New Roman"/>
          <w:sz w:val="24"/>
          <w:szCs w:val="24"/>
          <w:lang w:val="en-US" w:eastAsia="zh-CN"/>
        </w:rPr>
        <w:t xml:space="preserve">The distinction </w:t>
      </w:r>
      <w:r w:rsidR="00EA17E5">
        <w:rPr>
          <w:rFonts w:ascii="Times New Roman" w:eastAsia="Microsoft YaHei" w:hAnsi="Times New Roman" w:cs="Times New Roman"/>
          <w:sz w:val="24"/>
          <w:szCs w:val="24"/>
          <w:lang w:val="en-US" w:eastAsia="zh-CN"/>
        </w:rPr>
        <w:t xml:space="preserve">between nocturnal enuresis and </w:t>
      </w:r>
      <w:r w:rsidR="006608D0">
        <w:rPr>
          <w:rFonts w:ascii="Times New Roman" w:eastAsia="Microsoft YaHei" w:hAnsi="Times New Roman" w:cs="Times New Roman"/>
          <w:sz w:val="24"/>
          <w:szCs w:val="24"/>
          <w:lang w:val="en-US" w:eastAsia="zh-CN"/>
        </w:rPr>
        <w:t>nocturnal urinary</w:t>
      </w:r>
      <w:r w:rsidR="00EA17E5">
        <w:rPr>
          <w:rFonts w:ascii="Times New Roman" w:eastAsia="Microsoft YaHei" w:hAnsi="Times New Roman" w:cs="Times New Roman"/>
          <w:sz w:val="24"/>
          <w:szCs w:val="24"/>
          <w:lang w:val="en-US" w:eastAsia="zh-CN"/>
        </w:rPr>
        <w:t xml:space="preserve"> incontinence therefore </w:t>
      </w:r>
      <w:r w:rsidR="00EA17E5" w:rsidRPr="00EA17E5">
        <w:rPr>
          <w:rFonts w:ascii="Times New Roman" w:eastAsia="Microsoft YaHei" w:hAnsi="Times New Roman" w:cs="Times New Roman"/>
          <w:sz w:val="24"/>
          <w:szCs w:val="24"/>
          <w:lang w:val="en-US" w:eastAsia="zh-CN"/>
        </w:rPr>
        <w:t>has to be made by the state of sleep. If leakage occurs when the patient is asleep then that is enuresis</w:t>
      </w:r>
      <w:r w:rsidR="00080A5B">
        <w:rPr>
          <w:rFonts w:ascii="Times New Roman" w:eastAsia="Microsoft YaHei" w:hAnsi="Times New Roman" w:cs="Times New Roman"/>
          <w:sz w:val="24"/>
          <w:szCs w:val="24"/>
          <w:lang w:val="en-US" w:eastAsia="zh-CN"/>
        </w:rPr>
        <w:t xml:space="preserve"> and it will be a subset of nocturnal urinary incontinence</w:t>
      </w:r>
      <w:r w:rsidR="00EA17E5" w:rsidRPr="00EA17E5">
        <w:rPr>
          <w:rFonts w:ascii="Times New Roman" w:eastAsia="Microsoft YaHei" w:hAnsi="Times New Roman" w:cs="Times New Roman"/>
          <w:sz w:val="24"/>
          <w:szCs w:val="24"/>
          <w:lang w:val="en-US" w:eastAsia="zh-CN"/>
        </w:rPr>
        <w:t xml:space="preserve">. </w:t>
      </w:r>
      <w:r w:rsidR="00080A5B">
        <w:rPr>
          <w:rFonts w:ascii="Times New Roman" w:eastAsia="Microsoft YaHei" w:hAnsi="Times New Roman" w:cs="Times New Roman"/>
          <w:sz w:val="24"/>
          <w:szCs w:val="24"/>
          <w:lang w:val="en-US" w:eastAsia="zh-CN"/>
        </w:rPr>
        <w:t xml:space="preserve">Nocturnal urinary incontinence would therefore encompass several conditions including nocturnal enuresis, stress incontinence and urgency incontinence. </w:t>
      </w:r>
      <w:r w:rsidR="00997104">
        <w:rPr>
          <w:rFonts w:ascii="Times New Roman" w:eastAsia="Microsoft YaHei" w:hAnsi="Times New Roman" w:cs="Times New Roman"/>
          <w:sz w:val="24"/>
          <w:szCs w:val="24"/>
          <w:lang w:val="en-US" w:eastAsia="zh-CN"/>
        </w:rPr>
        <w:t>This then assumes that both enuresis and incontinence are part of storage symptoms.</w:t>
      </w:r>
      <w:r w:rsidR="00080A5B" w:rsidRPr="00080A5B">
        <w:rPr>
          <w:rFonts w:ascii="Times New Roman" w:eastAsia="Microsoft YaHei" w:hAnsi="Times New Roman" w:cs="Times New Roman"/>
          <w:b/>
          <w:sz w:val="24"/>
          <w:szCs w:val="24"/>
          <w:lang w:val="en-US" w:eastAsia="zh-CN"/>
        </w:rPr>
        <w:t xml:space="preserve"> </w:t>
      </w:r>
      <w:r w:rsidR="00080A5B" w:rsidRPr="00080A5B">
        <w:rPr>
          <w:rFonts w:ascii="Times New Roman" w:eastAsia="Microsoft YaHei" w:hAnsi="Times New Roman" w:cs="Times New Roman"/>
          <w:sz w:val="24"/>
          <w:szCs w:val="24"/>
          <w:lang w:val="en-US" w:eastAsia="zh-CN"/>
        </w:rPr>
        <w:t>It is beyond the scope of this paper to look at the pathogenesis of nocturnal enuresis.</w:t>
      </w:r>
    </w:p>
    <w:p w14:paraId="669F867A" w14:textId="028F4AF7" w:rsidR="00F51E34" w:rsidRDefault="00EA17E5" w:rsidP="00EA17E5">
      <w:pPr>
        <w:adjustRightInd w:val="0"/>
        <w:snapToGrid w:val="0"/>
        <w:spacing w:after="0" w:line="480" w:lineRule="auto"/>
        <w:rPr>
          <w:rFonts w:ascii="Times New Roman" w:eastAsia="Microsoft YaHei" w:hAnsi="Times New Roman" w:cs="Times New Roman"/>
          <w:sz w:val="24"/>
          <w:szCs w:val="24"/>
          <w:lang w:val="en-US" w:eastAsia="zh-CN"/>
        </w:rPr>
      </w:pPr>
      <w:r w:rsidRPr="00EA17E5">
        <w:rPr>
          <w:rFonts w:ascii="Times New Roman" w:eastAsia="Microsoft YaHei" w:hAnsi="Times New Roman" w:cs="Times New Roman"/>
          <w:b/>
          <w:sz w:val="24"/>
          <w:szCs w:val="24"/>
          <w:lang w:val="en-US" w:eastAsia="zh-CN"/>
        </w:rPr>
        <w:t>Recommendation:</w:t>
      </w:r>
      <w:r>
        <w:rPr>
          <w:rFonts w:ascii="Times New Roman" w:eastAsia="Microsoft YaHei" w:hAnsi="Times New Roman" w:cs="Times New Roman"/>
          <w:b/>
          <w:sz w:val="24"/>
          <w:szCs w:val="24"/>
          <w:lang w:val="en-US" w:eastAsia="zh-CN"/>
        </w:rPr>
        <w:t xml:space="preserve"> Nocturnal enuresis </w:t>
      </w:r>
      <w:r w:rsidR="006608D0">
        <w:rPr>
          <w:rFonts w:ascii="Times New Roman" w:eastAsia="Microsoft YaHei" w:hAnsi="Times New Roman" w:cs="Times New Roman"/>
          <w:b/>
          <w:sz w:val="24"/>
          <w:szCs w:val="24"/>
          <w:lang w:val="en-US" w:eastAsia="zh-CN"/>
        </w:rPr>
        <w:t>is l</w:t>
      </w:r>
      <w:r w:rsidR="006608D0" w:rsidRPr="006608D0">
        <w:rPr>
          <w:rFonts w:ascii="Times New Roman" w:eastAsia="Microsoft YaHei" w:hAnsi="Times New Roman" w:cs="Times New Roman"/>
          <w:b/>
          <w:sz w:val="24"/>
          <w:szCs w:val="24"/>
          <w:lang w:val="en-US" w:eastAsia="zh-CN"/>
        </w:rPr>
        <w:t>eaking or passing urine while asleep</w:t>
      </w:r>
      <w:r w:rsidR="006608D0">
        <w:rPr>
          <w:rFonts w:ascii="Times New Roman" w:eastAsia="Microsoft YaHei" w:hAnsi="Times New Roman" w:cs="Times New Roman"/>
          <w:b/>
          <w:sz w:val="24"/>
          <w:szCs w:val="24"/>
          <w:lang w:val="en-US" w:eastAsia="zh-CN"/>
        </w:rPr>
        <w:t>. In other words it</w:t>
      </w:r>
      <w:r w:rsidR="006608D0" w:rsidRPr="006608D0">
        <w:rPr>
          <w:rFonts w:ascii="Times New Roman" w:eastAsia="Microsoft YaHei" w:hAnsi="Times New Roman" w:cs="Times New Roman"/>
          <w:b/>
          <w:sz w:val="24"/>
          <w:szCs w:val="24"/>
          <w:lang w:val="en-US" w:eastAsia="zh-CN"/>
        </w:rPr>
        <w:t xml:space="preserve"> </w:t>
      </w:r>
      <w:r>
        <w:rPr>
          <w:rFonts w:ascii="Times New Roman" w:eastAsia="Microsoft YaHei" w:hAnsi="Times New Roman" w:cs="Times New Roman"/>
          <w:b/>
          <w:sz w:val="24"/>
          <w:szCs w:val="24"/>
          <w:lang w:val="en-US" w:eastAsia="zh-CN"/>
        </w:rPr>
        <w:t>is the reporting of by the individual that they have wet the</w:t>
      </w:r>
      <w:r w:rsidR="006608D0">
        <w:rPr>
          <w:rFonts w:ascii="Times New Roman" w:eastAsia="Microsoft YaHei" w:hAnsi="Times New Roman" w:cs="Times New Roman"/>
          <w:b/>
          <w:sz w:val="24"/>
          <w:szCs w:val="24"/>
          <w:lang w:val="en-US" w:eastAsia="zh-CN"/>
        </w:rPr>
        <w:t>mselves or the bed</w:t>
      </w:r>
      <w:r>
        <w:rPr>
          <w:rFonts w:ascii="Times New Roman" w:eastAsia="Microsoft YaHei" w:hAnsi="Times New Roman" w:cs="Times New Roman"/>
          <w:b/>
          <w:sz w:val="24"/>
          <w:szCs w:val="24"/>
          <w:lang w:val="en-US" w:eastAsia="zh-CN"/>
        </w:rPr>
        <w:t xml:space="preserve"> without knowing and have been asleep during that process.</w:t>
      </w:r>
      <w:r w:rsidRPr="00EA17E5">
        <w:rPr>
          <w:rFonts w:ascii="Times New Roman" w:eastAsia="Microsoft YaHei" w:hAnsi="Times New Roman" w:cs="Times New Roman"/>
          <w:sz w:val="24"/>
          <w:szCs w:val="24"/>
          <w:lang w:val="en-US" w:eastAsia="zh-CN"/>
        </w:rPr>
        <w:t xml:space="preserve"> </w:t>
      </w:r>
      <w:r w:rsidR="00997104" w:rsidRPr="00997104">
        <w:rPr>
          <w:rFonts w:ascii="Times New Roman" w:eastAsia="Microsoft YaHei" w:hAnsi="Times New Roman" w:cs="Times New Roman"/>
          <w:b/>
          <w:sz w:val="24"/>
          <w:szCs w:val="24"/>
          <w:lang w:val="en-US" w:eastAsia="zh-CN"/>
        </w:rPr>
        <w:t xml:space="preserve">Obviously this definition does not take into account the </w:t>
      </w:r>
      <w:proofErr w:type="spellStart"/>
      <w:r w:rsidR="00997104" w:rsidRPr="00997104">
        <w:rPr>
          <w:rFonts w:ascii="Times New Roman" w:eastAsia="Microsoft YaHei" w:hAnsi="Times New Roman" w:cs="Times New Roman"/>
          <w:b/>
          <w:sz w:val="24"/>
          <w:szCs w:val="24"/>
          <w:lang w:val="en-US" w:eastAsia="zh-CN"/>
        </w:rPr>
        <w:t>aetiology</w:t>
      </w:r>
      <w:proofErr w:type="spellEnd"/>
      <w:r w:rsidR="00997104" w:rsidRPr="00997104">
        <w:rPr>
          <w:rFonts w:ascii="Times New Roman" w:eastAsia="Microsoft YaHei" w:hAnsi="Times New Roman" w:cs="Times New Roman"/>
          <w:b/>
          <w:sz w:val="24"/>
          <w:szCs w:val="24"/>
          <w:lang w:val="en-US" w:eastAsia="zh-CN"/>
        </w:rPr>
        <w:t xml:space="preserve">. </w:t>
      </w:r>
    </w:p>
    <w:p w14:paraId="492630CA" w14:textId="77777777" w:rsidR="001F2462" w:rsidRDefault="001F2462" w:rsidP="00D67FAF">
      <w:pPr>
        <w:adjustRightInd w:val="0"/>
        <w:snapToGrid w:val="0"/>
        <w:spacing w:after="0" w:line="480" w:lineRule="auto"/>
        <w:rPr>
          <w:rFonts w:ascii="Times New Roman" w:eastAsia="Microsoft YaHei" w:hAnsi="Times New Roman" w:cs="Times New Roman"/>
          <w:b/>
          <w:sz w:val="24"/>
          <w:szCs w:val="24"/>
          <w:lang w:val="en-US" w:eastAsia="zh-CN"/>
        </w:rPr>
      </w:pPr>
    </w:p>
    <w:p w14:paraId="3344E829" w14:textId="521FCEE6" w:rsidR="00DB7672" w:rsidRDefault="00DB7672" w:rsidP="00DB7672">
      <w:pPr>
        <w:spacing w:after="0" w:line="480" w:lineRule="auto"/>
        <w:rPr>
          <w:rFonts w:ascii="Arial" w:eastAsia="Times New Roman" w:hAnsi="Arial" w:cs="Arial"/>
          <w:sz w:val="24"/>
          <w:szCs w:val="24"/>
        </w:rPr>
      </w:pPr>
    </w:p>
    <w:p w14:paraId="4E3B8CEB" w14:textId="77777777" w:rsidR="006608D0" w:rsidRDefault="006608D0" w:rsidP="00DB7672">
      <w:pPr>
        <w:spacing w:after="0" w:line="480" w:lineRule="auto"/>
        <w:rPr>
          <w:rFonts w:ascii="Arial" w:eastAsia="Times New Roman" w:hAnsi="Arial" w:cs="Arial"/>
          <w:sz w:val="24"/>
          <w:szCs w:val="24"/>
        </w:rPr>
      </w:pPr>
    </w:p>
    <w:p w14:paraId="5D99ED23" w14:textId="77777777" w:rsidR="006608D0" w:rsidRDefault="006608D0" w:rsidP="00DB7672">
      <w:pPr>
        <w:spacing w:after="0" w:line="480" w:lineRule="auto"/>
        <w:rPr>
          <w:rFonts w:ascii="Arial" w:eastAsia="Times New Roman" w:hAnsi="Arial" w:cs="Arial"/>
          <w:sz w:val="24"/>
          <w:szCs w:val="24"/>
        </w:rPr>
      </w:pPr>
    </w:p>
    <w:p w14:paraId="7C69BA56" w14:textId="393F3D20" w:rsidR="00DB7672" w:rsidRPr="00DB7672" w:rsidRDefault="00DB7672" w:rsidP="00DB7672">
      <w:pPr>
        <w:spacing w:after="0" w:line="480" w:lineRule="auto"/>
        <w:rPr>
          <w:rFonts w:ascii="Arial" w:eastAsia="Calibri" w:hAnsi="Arial" w:cs="Arial"/>
          <w:b/>
          <w:sz w:val="24"/>
          <w:szCs w:val="24"/>
        </w:rPr>
      </w:pPr>
      <w:r w:rsidRPr="00DB7672">
        <w:rPr>
          <w:rFonts w:ascii="Arial" w:eastAsia="Calibri" w:hAnsi="Arial" w:cs="Arial"/>
          <w:b/>
          <w:sz w:val="24"/>
          <w:szCs w:val="24"/>
        </w:rPr>
        <w:t xml:space="preserve">Example of </w:t>
      </w:r>
      <w:r w:rsidR="00F8787D">
        <w:rPr>
          <w:rFonts w:ascii="Arial" w:eastAsia="Calibri" w:hAnsi="Arial" w:cs="Arial"/>
          <w:b/>
          <w:sz w:val="24"/>
          <w:szCs w:val="24"/>
        </w:rPr>
        <w:t>frequency/volume chart</w:t>
      </w:r>
      <w:r w:rsidRPr="00DB7672">
        <w:rPr>
          <w:rFonts w:ascii="Arial" w:eastAsia="Calibri" w:hAnsi="Arial" w:cs="Arial"/>
          <w:b/>
          <w:sz w:val="24"/>
          <w:szCs w:val="24"/>
        </w:rPr>
        <w:t xml:space="preserve"> analysis</w:t>
      </w:r>
    </w:p>
    <w:tbl>
      <w:tblPr>
        <w:tblW w:w="8704" w:type="dxa"/>
        <w:tblCellMar>
          <w:left w:w="0" w:type="dxa"/>
          <w:right w:w="0" w:type="dxa"/>
        </w:tblCellMar>
        <w:tblLook w:val="0600" w:firstRow="0" w:lastRow="0" w:firstColumn="0" w:lastColumn="0" w:noHBand="1" w:noVBand="1"/>
      </w:tblPr>
      <w:tblGrid>
        <w:gridCol w:w="1900"/>
        <w:gridCol w:w="2126"/>
        <w:gridCol w:w="1670"/>
        <w:gridCol w:w="3008"/>
      </w:tblGrid>
      <w:tr w:rsidR="00DB7672" w:rsidRPr="00DB7672" w14:paraId="207346BF" w14:textId="77777777" w:rsidTr="00B853FF">
        <w:trPr>
          <w:trHeight w:val="774"/>
        </w:trPr>
        <w:tc>
          <w:tcPr>
            <w:tcW w:w="4026" w:type="dxa"/>
            <w:gridSpan w:val="2"/>
            <w:tcBorders>
              <w:top w:val="single" w:sz="8" w:space="0" w:color="4F81BD"/>
              <w:left w:val="single" w:sz="8" w:space="0" w:color="4F81BD"/>
              <w:bottom w:val="single" w:sz="8" w:space="0" w:color="4F81BD"/>
              <w:right w:val="single" w:sz="8" w:space="0" w:color="FFFFFF"/>
            </w:tcBorders>
            <w:shd w:val="clear" w:color="auto" w:fill="4F81BD"/>
            <w:tcMar>
              <w:top w:w="57" w:type="dxa"/>
              <w:left w:w="57" w:type="dxa"/>
              <w:bottom w:w="57" w:type="dxa"/>
              <w:right w:w="57" w:type="dxa"/>
            </w:tcMar>
            <w:hideMark/>
          </w:tcPr>
          <w:p w14:paraId="7F1E73CB" w14:textId="77777777" w:rsidR="00DB7672" w:rsidRPr="00DB7672" w:rsidRDefault="00DB7672" w:rsidP="00DB7672">
            <w:pPr>
              <w:spacing w:after="0" w:line="240" w:lineRule="auto"/>
              <w:rPr>
                <w:rFonts w:ascii="Arial" w:eastAsia="Calibri" w:hAnsi="Arial" w:cs="Arial"/>
                <w:b/>
                <w:bCs/>
                <w:color w:val="FFFFFF"/>
                <w:sz w:val="24"/>
                <w:szCs w:val="24"/>
              </w:rPr>
            </w:pPr>
            <w:r w:rsidRPr="00DB7672">
              <w:rPr>
                <w:rFonts w:ascii="Arial" w:eastAsia="Calibri" w:hAnsi="Arial" w:cs="Arial"/>
                <w:b/>
                <w:bCs/>
                <w:color w:val="FFFFFF"/>
                <w:sz w:val="24"/>
                <w:szCs w:val="24"/>
              </w:rPr>
              <w:t>Daytime</w:t>
            </w:r>
          </w:p>
          <w:p w14:paraId="4E4D2B01" w14:textId="77777777" w:rsidR="00DB7672" w:rsidRPr="00DB7672" w:rsidRDefault="00DB7672" w:rsidP="00DB7672">
            <w:pPr>
              <w:spacing w:after="0" w:line="240" w:lineRule="auto"/>
              <w:rPr>
                <w:rFonts w:ascii="Arial" w:eastAsia="Calibri" w:hAnsi="Arial" w:cs="Arial"/>
                <w:color w:val="FFFFFF"/>
                <w:sz w:val="24"/>
                <w:szCs w:val="24"/>
              </w:rPr>
            </w:pPr>
          </w:p>
        </w:tc>
        <w:tc>
          <w:tcPr>
            <w:tcW w:w="4678" w:type="dxa"/>
            <w:gridSpan w:val="2"/>
            <w:tcBorders>
              <w:top w:val="single" w:sz="8" w:space="0" w:color="4F81BD"/>
              <w:left w:val="single" w:sz="8" w:space="0" w:color="FFFFFF"/>
              <w:bottom w:val="single" w:sz="8" w:space="0" w:color="4F81BD"/>
              <w:right w:val="single" w:sz="8" w:space="0" w:color="4F81BD"/>
            </w:tcBorders>
            <w:shd w:val="clear" w:color="auto" w:fill="4F81BD"/>
            <w:tcMar>
              <w:top w:w="57" w:type="dxa"/>
              <w:left w:w="57" w:type="dxa"/>
              <w:bottom w:w="57" w:type="dxa"/>
              <w:right w:w="57" w:type="dxa"/>
            </w:tcMar>
            <w:hideMark/>
          </w:tcPr>
          <w:p w14:paraId="0177B3BD" w14:textId="77777777" w:rsidR="00DB7672" w:rsidRPr="00DB7672" w:rsidRDefault="00DB7672" w:rsidP="00DB7672">
            <w:pPr>
              <w:spacing w:after="0" w:line="240" w:lineRule="auto"/>
              <w:rPr>
                <w:rFonts w:ascii="Arial" w:eastAsia="Calibri" w:hAnsi="Arial" w:cs="Arial"/>
                <w:color w:val="FFFFFF"/>
                <w:sz w:val="24"/>
                <w:szCs w:val="24"/>
              </w:rPr>
            </w:pPr>
            <w:r w:rsidRPr="00DB7672">
              <w:rPr>
                <w:rFonts w:ascii="Arial" w:eastAsia="Calibri" w:hAnsi="Arial" w:cs="Arial"/>
                <w:b/>
                <w:bCs/>
                <w:color w:val="FFFFFF"/>
                <w:sz w:val="24"/>
                <w:szCs w:val="24"/>
              </w:rPr>
              <w:t xml:space="preserve">Night-time </w:t>
            </w:r>
          </w:p>
          <w:p w14:paraId="6836FC20" w14:textId="77777777" w:rsidR="00DB7672" w:rsidRPr="00DB7672" w:rsidRDefault="00DB7672" w:rsidP="00DB7672">
            <w:pPr>
              <w:spacing w:after="0" w:line="240" w:lineRule="auto"/>
              <w:rPr>
                <w:rFonts w:ascii="Arial" w:eastAsia="Calibri" w:hAnsi="Arial" w:cs="Arial"/>
                <w:color w:val="FFFFFF"/>
                <w:sz w:val="24"/>
                <w:szCs w:val="24"/>
              </w:rPr>
            </w:pPr>
          </w:p>
        </w:tc>
      </w:tr>
      <w:tr w:rsidR="00DB7672" w:rsidRPr="00DB7672" w14:paraId="1F86A104" w14:textId="77777777" w:rsidTr="00B853FF">
        <w:trPr>
          <w:trHeight w:val="567"/>
        </w:trPr>
        <w:tc>
          <w:tcPr>
            <w:tcW w:w="1900" w:type="dxa"/>
            <w:tcBorders>
              <w:top w:val="single" w:sz="8" w:space="0" w:color="4F81BD"/>
              <w:left w:val="single" w:sz="8" w:space="0" w:color="4F81BD"/>
              <w:bottom w:val="single" w:sz="8" w:space="0" w:color="4F81BD"/>
              <w:right w:val="single" w:sz="8" w:space="0" w:color="4F81BD"/>
            </w:tcBorders>
            <w:shd w:val="clear" w:color="auto" w:fill="800080"/>
            <w:tcMar>
              <w:top w:w="57" w:type="dxa"/>
              <w:left w:w="57" w:type="dxa"/>
              <w:bottom w:w="57" w:type="dxa"/>
              <w:right w:w="57" w:type="dxa"/>
            </w:tcMar>
            <w:hideMark/>
          </w:tcPr>
          <w:p w14:paraId="016DDAA4" w14:textId="77777777" w:rsidR="00DB7672" w:rsidRPr="00DB7672" w:rsidRDefault="00DB7672" w:rsidP="00DB7672">
            <w:pPr>
              <w:spacing w:after="0" w:line="240" w:lineRule="auto"/>
              <w:rPr>
                <w:rFonts w:ascii="Arial" w:eastAsia="Calibri" w:hAnsi="Arial" w:cs="Arial"/>
                <w:sz w:val="24"/>
                <w:szCs w:val="24"/>
              </w:rPr>
            </w:pPr>
            <w:r w:rsidRPr="00DB7672">
              <w:rPr>
                <w:rFonts w:ascii="Arial" w:eastAsia="Calibri" w:hAnsi="Arial" w:cs="Arial"/>
                <w:sz w:val="24"/>
                <w:szCs w:val="24"/>
              </w:rPr>
              <w:t>Time</w:t>
            </w:r>
          </w:p>
        </w:tc>
        <w:tc>
          <w:tcPr>
            <w:tcW w:w="2126" w:type="dxa"/>
            <w:tcBorders>
              <w:top w:val="single" w:sz="8" w:space="0" w:color="4F81BD"/>
              <w:left w:val="single" w:sz="8" w:space="0" w:color="4F81BD"/>
              <w:bottom w:val="single" w:sz="8" w:space="0" w:color="4F81BD"/>
              <w:right w:val="single" w:sz="8" w:space="0" w:color="4F81BD"/>
            </w:tcBorders>
            <w:shd w:val="clear" w:color="auto" w:fill="800080"/>
            <w:tcMar>
              <w:top w:w="57" w:type="dxa"/>
              <w:left w:w="57" w:type="dxa"/>
              <w:bottom w:w="57" w:type="dxa"/>
              <w:right w:w="57" w:type="dxa"/>
            </w:tcMar>
            <w:hideMark/>
          </w:tcPr>
          <w:p w14:paraId="6E698377" w14:textId="77777777" w:rsidR="00DB7672" w:rsidRPr="00DB7672" w:rsidRDefault="00DB7672" w:rsidP="00DB7672">
            <w:pPr>
              <w:spacing w:after="0" w:line="240" w:lineRule="auto"/>
              <w:rPr>
                <w:rFonts w:ascii="Arial" w:eastAsia="Calibri" w:hAnsi="Arial" w:cs="Arial"/>
                <w:sz w:val="24"/>
                <w:szCs w:val="24"/>
              </w:rPr>
            </w:pPr>
            <w:r w:rsidRPr="00DB7672">
              <w:rPr>
                <w:rFonts w:ascii="Arial" w:eastAsia="Calibri" w:hAnsi="Arial" w:cs="Arial"/>
                <w:sz w:val="24"/>
                <w:szCs w:val="24"/>
              </w:rPr>
              <w:t>Voided volume (mL)</w:t>
            </w:r>
          </w:p>
        </w:tc>
        <w:tc>
          <w:tcPr>
            <w:tcW w:w="1670" w:type="dxa"/>
            <w:tcBorders>
              <w:top w:val="single" w:sz="8" w:space="0" w:color="4F81BD"/>
              <w:left w:val="single" w:sz="8" w:space="0" w:color="4F81BD"/>
              <w:bottom w:val="single" w:sz="8" w:space="0" w:color="4F81BD"/>
              <w:right w:val="single" w:sz="8" w:space="0" w:color="4F81BD"/>
            </w:tcBorders>
            <w:shd w:val="clear" w:color="auto" w:fill="800080"/>
            <w:tcMar>
              <w:top w:w="57" w:type="dxa"/>
              <w:left w:w="57" w:type="dxa"/>
              <w:bottom w:w="57" w:type="dxa"/>
              <w:right w:w="57" w:type="dxa"/>
            </w:tcMar>
            <w:hideMark/>
          </w:tcPr>
          <w:p w14:paraId="60E56DC8" w14:textId="77777777" w:rsidR="00DB7672" w:rsidRPr="00DB7672" w:rsidRDefault="00DB7672" w:rsidP="00DB7672">
            <w:pPr>
              <w:spacing w:after="0" w:line="240" w:lineRule="auto"/>
              <w:rPr>
                <w:rFonts w:ascii="Arial" w:eastAsia="Calibri" w:hAnsi="Arial" w:cs="Arial"/>
                <w:sz w:val="24"/>
                <w:szCs w:val="24"/>
              </w:rPr>
            </w:pPr>
            <w:r w:rsidRPr="00DB7672">
              <w:rPr>
                <w:rFonts w:ascii="Arial" w:eastAsia="Calibri" w:hAnsi="Arial" w:cs="Arial"/>
                <w:sz w:val="24"/>
                <w:szCs w:val="24"/>
              </w:rPr>
              <w:t>Time</w:t>
            </w:r>
          </w:p>
        </w:tc>
        <w:tc>
          <w:tcPr>
            <w:tcW w:w="3008" w:type="dxa"/>
            <w:tcBorders>
              <w:top w:val="single" w:sz="8" w:space="0" w:color="4F81BD"/>
              <w:left w:val="single" w:sz="8" w:space="0" w:color="4F81BD"/>
              <w:bottom w:val="single" w:sz="8" w:space="0" w:color="4F81BD"/>
              <w:right w:val="single" w:sz="8" w:space="0" w:color="4F81BD"/>
            </w:tcBorders>
            <w:shd w:val="clear" w:color="auto" w:fill="800080"/>
            <w:tcMar>
              <w:top w:w="57" w:type="dxa"/>
              <w:left w:w="57" w:type="dxa"/>
              <w:bottom w:w="57" w:type="dxa"/>
              <w:right w:w="57" w:type="dxa"/>
            </w:tcMar>
            <w:hideMark/>
          </w:tcPr>
          <w:p w14:paraId="5CB17948" w14:textId="77777777" w:rsidR="00DB7672" w:rsidRPr="00DB7672" w:rsidRDefault="00DB7672" w:rsidP="00DB7672">
            <w:pPr>
              <w:spacing w:after="0" w:line="240" w:lineRule="auto"/>
              <w:rPr>
                <w:rFonts w:ascii="Arial" w:eastAsia="Calibri" w:hAnsi="Arial" w:cs="Arial"/>
                <w:sz w:val="24"/>
                <w:szCs w:val="24"/>
              </w:rPr>
            </w:pPr>
            <w:r w:rsidRPr="00DB7672">
              <w:rPr>
                <w:rFonts w:ascii="Arial" w:eastAsia="Calibri" w:hAnsi="Arial" w:cs="Arial"/>
                <w:sz w:val="24"/>
                <w:szCs w:val="24"/>
              </w:rPr>
              <w:t>Voided volume (mL)</w:t>
            </w:r>
          </w:p>
        </w:tc>
      </w:tr>
      <w:tr w:rsidR="00DB7672" w:rsidRPr="00DB7672" w14:paraId="2F3EB219" w14:textId="77777777" w:rsidTr="00B853FF">
        <w:trPr>
          <w:trHeight w:val="1017"/>
        </w:trPr>
        <w:tc>
          <w:tcPr>
            <w:tcW w:w="1900" w:type="dxa"/>
            <w:tcBorders>
              <w:top w:val="single" w:sz="8" w:space="0" w:color="4F81BD"/>
              <w:left w:val="single" w:sz="8" w:space="0" w:color="4F81BD"/>
              <w:bottom w:val="single" w:sz="8" w:space="0" w:color="4F81BD"/>
              <w:right w:val="single" w:sz="8" w:space="0" w:color="4F81BD"/>
            </w:tcBorders>
            <w:shd w:val="clear" w:color="auto" w:fill="auto"/>
            <w:tcMar>
              <w:top w:w="57" w:type="dxa"/>
              <w:left w:w="57" w:type="dxa"/>
              <w:bottom w:w="57" w:type="dxa"/>
              <w:right w:w="57" w:type="dxa"/>
            </w:tcMar>
            <w:hideMark/>
          </w:tcPr>
          <w:p w14:paraId="0ADBD279" w14:textId="77777777" w:rsidR="00DB7672" w:rsidRPr="00DB7672" w:rsidRDefault="00DB7672" w:rsidP="00DB7672">
            <w:pPr>
              <w:spacing w:after="0" w:line="240" w:lineRule="auto"/>
              <w:rPr>
                <w:rFonts w:ascii="Arial" w:eastAsia="Calibri" w:hAnsi="Arial" w:cs="Arial"/>
                <w:sz w:val="24"/>
                <w:szCs w:val="24"/>
              </w:rPr>
            </w:pPr>
            <w:r w:rsidRPr="00DB7672">
              <w:rPr>
                <w:rFonts w:ascii="Arial" w:eastAsia="Calibri" w:hAnsi="Arial" w:cs="Arial"/>
                <w:sz w:val="24"/>
                <w:szCs w:val="24"/>
              </w:rPr>
              <w:t xml:space="preserve">Time of </w:t>
            </w:r>
            <w:r w:rsidRPr="00DB7672">
              <w:rPr>
                <w:rFonts w:ascii="Arial" w:eastAsia="Calibri" w:hAnsi="Arial" w:cs="Arial"/>
                <w:sz w:val="24"/>
                <w:szCs w:val="24"/>
              </w:rPr>
              <w:br/>
              <w:t xml:space="preserve">waking up: </w:t>
            </w:r>
            <w:r w:rsidRPr="00DB7672">
              <w:rPr>
                <w:rFonts w:ascii="Arial" w:eastAsia="Calibri" w:hAnsi="Arial" w:cs="Arial"/>
                <w:sz w:val="24"/>
                <w:szCs w:val="24"/>
              </w:rPr>
              <w:br/>
              <w:t>07.00</w:t>
            </w:r>
          </w:p>
        </w:tc>
        <w:tc>
          <w:tcPr>
            <w:tcW w:w="2126" w:type="dxa"/>
            <w:tcBorders>
              <w:top w:val="single" w:sz="8" w:space="0" w:color="4F81BD"/>
              <w:left w:val="single" w:sz="8" w:space="0" w:color="4F81BD"/>
              <w:bottom w:val="single" w:sz="8" w:space="0" w:color="4F81BD"/>
              <w:right w:val="single" w:sz="8" w:space="0" w:color="4F81BD"/>
            </w:tcBorders>
            <w:shd w:val="clear" w:color="auto" w:fill="auto"/>
            <w:tcMar>
              <w:top w:w="57" w:type="dxa"/>
              <w:left w:w="57" w:type="dxa"/>
              <w:bottom w:w="57" w:type="dxa"/>
              <w:right w:w="57" w:type="dxa"/>
            </w:tcMar>
            <w:hideMark/>
          </w:tcPr>
          <w:p w14:paraId="2E263264" w14:textId="77777777" w:rsidR="00DB7672" w:rsidRPr="00DB7672" w:rsidRDefault="00DB7672" w:rsidP="00DB7672">
            <w:pPr>
              <w:spacing w:after="0" w:line="240" w:lineRule="auto"/>
              <w:rPr>
                <w:rFonts w:ascii="Arial" w:eastAsia="Calibri" w:hAnsi="Arial" w:cs="Arial"/>
                <w:sz w:val="24"/>
                <w:szCs w:val="24"/>
              </w:rPr>
            </w:pPr>
          </w:p>
          <w:p w14:paraId="0A67F648" w14:textId="77777777" w:rsidR="00DB7672" w:rsidRPr="00DB7672" w:rsidRDefault="00DB7672" w:rsidP="00DB7672">
            <w:pPr>
              <w:spacing w:after="0" w:line="240" w:lineRule="auto"/>
              <w:rPr>
                <w:rFonts w:ascii="Arial" w:eastAsia="Calibri" w:hAnsi="Arial" w:cs="Arial"/>
                <w:sz w:val="24"/>
                <w:szCs w:val="24"/>
              </w:rPr>
            </w:pPr>
          </w:p>
          <w:p w14:paraId="515FD45D" w14:textId="77777777" w:rsidR="00DB7672" w:rsidRPr="00DB7672" w:rsidRDefault="00DB7672" w:rsidP="00DB7672">
            <w:pPr>
              <w:spacing w:after="0" w:line="240" w:lineRule="auto"/>
              <w:rPr>
                <w:rFonts w:ascii="Arial" w:eastAsia="Calibri" w:hAnsi="Arial" w:cs="Arial"/>
                <w:sz w:val="24"/>
                <w:szCs w:val="24"/>
              </w:rPr>
            </w:pPr>
            <w:r w:rsidRPr="00DB7672">
              <w:rPr>
                <w:rFonts w:ascii="Arial" w:eastAsia="Calibri" w:hAnsi="Arial" w:cs="Arial"/>
                <w:sz w:val="24"/>
                <w:szCs w:val="24"/>
              </w:rPr>
              <w:t>200</w:t>
            </w:r>
          </w:p>
        </w:tc>
        <w:tc>
          <w:tcPr>
            <w:tcW w:w="1670" w:type="dxa"/>
            <w:tcBorders>
              <w:top w:val="single" w:sz="8" w:space="0" w:color="4F81BD"/>
              <w:left w:val="single" w:sz="8" w:space="0" w:color="4F81BD"/>
              <w:bottom w:val="single" w:sz="8" w:space="0" w:color="4F81BD"/>
              <w:right w:val="single" w:sz="8" w:space="0" w:color="4F81BD"/>
            </w:tcBorders>
            <w:shd w:val="clear" w:color="auto" w:fill="auto"/>
            <w:tcMar>
              <w:top w:w="57" w:type="dxa"/>
              <w:left w:w="57" w:type="dxa"/>
              <w:bottom w:w="57" w:type="dxa"/>
              <w:right w:w="57" w:type="dxa"/>
            </w:tcMar>
            <w:hideMark/>
          </w:tcPr>
          <w:p w14:paraId="6462D411" w14:textId="77777777" w:rsidR="00DB7672" w:rsidRPr="00DB7672" w:rsidRDefault="00DB7672" w:rsidP="00783366">
            <w:pPr>
              <w:spacing w:after="0" w:line="240" w:lineRule="auto"/>
              <w:rPr>
                <w:rFonts w:ascii="Arial" w:eastAsia="Calibri" w:hAnsi="Arial" w:cs="Arial"/>
                <w:sz w:val="24"/>
                <w:szCs w:val="24"/>
              </w:rPr>
            </w:pPr>
            <w:r w:rsidRPr="00DB7672">
              <w:rPr>
                <w:rFonts w:ascii="Arial" w:eastAsia="Calibri" w:hAnsi="Arial" w:cs="Arial"/>
                <w:sz w:val="24"/>
                <w:szCs w:val="24"/>
              </w:rPr>
              <w:t xml:space="preserve">Time of </w:t>
            </w:r>
            <w:r w:rsidRPr="00DB7672">
              <w:rPr>
                <w:rFonts w:ascii="Arial" w:eastAsia="Calibri" w:hAnsi="Arial" w:cs="Arial"/>
                <w:sz w:val="24"/>
                <w:szCs w:val="24"/>
              </w:rPr>
              <w:br/>
            </w:r>
            <w:r w:rsidR="00783366">
              <w:rPr>
                <w:rFonts w:ascii="Arial" w:eastAsia="Calibri" w:hAnsi="Arial" w:cs="Arial"/>
                <w:sz w:val="24"/>
                <w:szCs w:val="24"/>
              </w:rPr>
              <w:t>falling asleep</w:t>
            </w:r>
            <w:r w:rsidRPr="00DB7672">
              <w:rPr>
                <w:rFonts w:ascii="Arial" w:eastAsia="Calibri" w:hAnsi="Arial" w:cs="Arial"/>
                <w:sz w:val="24"/>
                <w:szCs w:val="24"/>
              </w:rPr>
              <w:t xml:space="preserve">: </w:t>
            </w:r>
            <w:r w:rsidRPr="00DB7672">
              <w:rPr>
                <w:rFonts w:ascii="Arial" w:eastAsia="Calibri" w:hAnsi="Arial" w:cs="Arial"/>
                <w:sz w:val="24"/>
                <w:szCs w:val="24"/>
              </w:rPr>
              <w:br/>
            </w:r>
            <w:r w:rsidR="00783366">
              <w:rPr>
                <w:rFonts w:ascii="Arial" w:eastAsia="Calibri" w:hAnsi="Arial" w:cs="Arial"/>
                <w:sz w:val="24"/>
                <w:szCs w:val="24"/>
              </w:rPr>
              <w:t>22.30</w:t>
            </w:r>
          </w:p>
        </w:tc>
        <w:tc>
          <w:tcPr>
            <w:tcW w:w="3008" w:type="dxa"/>
            <w:tcBorders>
              <w:top w:val="single" w:sz="8" w:space="0" w:color="4F81BD"/>
              <w:left w:val="single" w:sz="8" w:space="0" w:color="4F81BD"/>
              <w:bottom w:val="single" w:sz="8" w:space="0" w:color="4F81BD"/>
              <w:right w:val="single" w:sz="8" w:space="0" w:color="4F81BD"/>
            </w:tcBorders>
            <w:shd w:val="clear" w:color="auto" w:fill="auto"/>
            <w:tcMar>
              <w:top w:w="57" w:type="dxa"/>
              <w:left w:w="57" w:type="dxa"/>
              <w:bottom w:w="57" w:type="dxa"/>
              <w:right w:w="57" w:type="dxa"/>
            </w:tcMar>
            <w:hideMark/>
          </w:tcPr>
          <w:p w14:paraId="3E6E79AD" w14:textId="77777777" w:rsidR="00DB7672" w:rsidRPr="00DB7672" w:rsidRDefault="00DB7672" w:rsidP="00DB7672">
            <w:pPr>
              <w:spacing w:after="0" w:line="240" w:lineRule="auto"/>
              <w:rPr>
                <w:rFonts w:ascii="Arial" w:eastAsia="Calibri" w:hAnsi="Arial" w:cs="Arial"/>
                <w:sz w:val="24"/>
                <w:szCs w:val="24"/>
              </w:rPr>
            </w:pPr>
          </w:p>
        </w:tc>
      </w:tr>
      <w:tr w:rsidR="00DB7672" w:rsidRPr="00DB7672" w14:paraId="3AC382EB" w14:textId="77777777" w:rsidTr="00B853FF">
        <w:trPr>
          <w:trHeight w:val="438"/>
        </w:trPr>
        <w:tc>
          <w:tcPr>
            <w:tcW w:w="1900" w:type="dxa"/>
            <w:tcBorders>
              <w:top w:val="single" w:sz="8" w:space="0" w:color="4F81BD"/>
              <w:left w:val="single" w:sz="8" w:space="0" w:color="4F81BD"/>
              <w:bottom w:val="single" w:sz="8" w:space="0" w:color="4F81BD"/>
              <w:right w:val="single" w:sz="8" w:space="0" w:color="4F81BD"/>
            </w:tcBorders>
            <w:shd w:val="clear" w:color="auto" w:fill="auto"/>
            <w:tcMar>
              <w:top w:w="57" w:type="dxa"/>
              <w:left w:w="57" w:type="dxa"/>
              <w:bottom w:w="57" w:type="dxa"/>
              <w:right w:w="57" w:type="dxa"/>
            </w:tcMar>
            <w:hideMark/>
          </w:tcPr>
          <w:p w14:paraId="1343312B" w14:textId="77777777" w:rsidR="00DB7672" w:rsidRPr="00DB7672" w:rsidRDefault="00DB7672" w:rsidP="00DB7672">
            <w:pPr>
              <w:spacing w:after="0" w:line="240" w:lineRule="auto"/>
              <w:rPr>
                <w:rFonts w:ascii="Arial" w:eastAsia="Calibri" w:hAnsi="Arial" w:cs="Arial"/>
                <w:sz w:val="24"/>
                <w:szCs w:val="24"/>
              </w:rPr>
            </w:pPr>
            <w:r w:rsidRPr="00DB7672">
              <w:rPr>
                <w:rFonts w:ascii="Arial" w:eastAsia="Calibri" w:hAnsi="Arial" w:cs="Arial"/>
                <w:sz w:val="24"/>
                <w:szCs w:val="24"/>
              </w:rPr>
              <w:t>08.15</w:t>
            </w:r>
          </w:p>
        </w:tc>
        <w:tc>
          <w:tcPr>
            <w:tcW w:w="2126" w:type="dxa"/>
            <w:tcBorders>
              <w:top w:val="single" w:sz="8" w:space="0" w:color="4F81BD"/>
              <w:left w:val="single" w:sz="8" w:space="0" w:color="4F81BD"/>
              <w:bottom w:val="single" w:sz="8" w:space="0" w:color="4F81BD"/>
              <w:right w:val="single" w:sz="8" w:space="0" w:color="4F81BD"/>
            </w:tcBorders>
            <w:shd w:val="clear" w:color="auto" w:fill="auto"/>
            <w:tcMar>
              <w:top w:w="57" w:type="dxa"/>
              <w:left w:w="57" w:type="dxa"/>
              <w:bottom w:w="57" w:type="dxa"/>
              <w:right w:w="57" w:type="dxa"/>
            </w:tcMar>
            <w:hideMark/>
          </w:tcPr>
          <w:p w14:paraId="13C1E80F" w14:textId="77777777" w:rsidR="00DB7672" w:rsidRPr="00DB7672" w:rsidRDefault="00DB7672" w:rsidP="00DB7672">
            <w:pPr>
              <w:spacing w:after="0" w:line="240" w:lineRule="auto"/>
              <w:rPr>
                <w:rFonts w:ascii="Arial" w:eastAsia="Calibri" w:hAnsi="Arial" w:cs="Arial"/>
                <w:sz w:val="24"/>
                <w:szCs w:val="24"/>
              </w:rPr>
            </w:pPr>
            <w:r w:rsidRPr="00DB7672">
              <w:rPr>
                <w:rFonts w:ascii="Arial" w:eastAsia="Calibri" w:hAnsi="Arial" w:cs="Arial"/>
                <w:sz w:val="24"/>
                <w:szCs w:val="24"/>
              </w:rPr>
              <w:t>200</w:t>
            </w:r>
          </w:p>
        </w:tc>
        <w:tc>
          <w:tcPr>
            <w:tcW w:w="1670" w:type="dxa"/>
            <w:tcBorders>
              <w:top w:val="single" w:sz="8" w:space="0" w:color="4F81BD"/>
              <w:left w:val="single" w:sz="8" w:space="0" w:color="4F81BD"/>
              <w:bottom w:val="single" w:sz="8" w:space="0" w:color="4F81BD"/>
              <w:right w:val="single" w:sz="8" w:space="0" w:color="4F81BD"/>
            </w:tcBorders>
            <w:shd w:val="clear" w:color="auto" w:fill="auto"/>
            <w:tcMar>
              <w:top w:w="57" w:type="dxa"/>
              <w:left w:w="57" w:type="dxa"/>
              <w:bottom w:w="57" w:type="dxa"/>
              <w:right w:w="57" w:type="dxa"/>
            </w:tcMar>
          </w:tcPr>
          <w:p w14:paraId="10F04C16" w14:textId="77777777" w:rsidR="00DB7672" w:rsidRPr="00DB7672" w:rsidRDefault="00DB7672" w:rsidP="00DB7672">
            <w:pPr>
              <w:spacing w:after="0" w:line="240" w:lineRule="auto"/>
              <w:rPr>
                <w:rFonts w:ascii="Arial" w:eastAsia="Calibri" w:hAnsi="Arial" w:cs="Arial"/>
                <w:sz w:val="24"/>
                <w:szCs w:val="24"/>
              </w:rPr>
            </w:pPr>
            <w:r w:rsidRPr="00DB7672">
              <w:rPr>
                <w:rFonts w:ascii="Arial" w:eastAsia="Calibri" w:hAnsi="Arial" w:cs="Arial"/>
                <w:sz w:val="24"/>
                <w:szCs w:val="24"/>
              </w:rPr>
              <w:t>23.00</w:t>
            </w:r>
          </w:p>
        </w:tc>
        <w:tc>
          <w:tcPr>
            <w:tcW w:w="3008" w:type="dxa"/>
            <w:tcBorders>
              <w:top w:val="single" w:sz="8" w:space="0" w:color="4F81BD"/>
              <w:left w:val="single" w:sz="8" w:space="0" w:color="4F81BD"/>
              <w:bottom w:val="single" w:sz="8" w:space="0" w:color="4F81BD"/>
              <w:right w:val="single" w:sz="8" w:space="0" w:color="4F81BD"/>
            </w:tcBorders>
            <w:shd w:val="clear" w:color="auto" w:fill="auto"/>
            <w:tcMar>
              <w:top w:w="57" w:type="dxa"/>
              <w:left w:w="57" w:type="dxa"/>
              <w:bottom w:w="57" w:type="dxa"/>
              <w:right w:w="57" w:type="dxa"/>
            </w:tcMar>
          </w:tcPr>
          <w:p w14:paraId="6DA3AA27" w14:textId="77777777" w:rsidR="00DB7672" w:rsidRPr="00DB7672" w:rsidRDefault="00DB7672" w:rsidP="00783366">
            <w:pPr>
              <w:spacing w:after="0" w:line="240" w:lineRule="auto"/>
              <w:rPr>
                <w:rFonts w:ascii="Arial" w:eastAsia="Calibri" w:hAnsi="Arial" w:cs="Arial"/>
                <w:sz w:val="24"/>
                <w:szCs w:val="24"/>
              </w:rPr>
            </w:pPr>
            <w:r w:rsidRPr="00DB7672">
              <w:rPr>
                <w:rFonts w:ascii="Arial" w:eastAsia="Calibri" w:hAnsi="Arial" w:cs="Arial"/>
                <w:sz w:val="24"/>
                <w:szCs w:val="24"/>
              </w:rPr>
              <w:t xml:space="preserve">200 </w:t>
            </w:r>
          </w:p>
        </w:tc>
      </w:tr>
      <w:tr w:rsidR="00DB7672" w:rsidRPr="00DB7672" w14:paraId="5A2857C2" w14:textId="77777777" w:rsidTr="00B853FF">
        <w:trPr>
          <w:trHeight w:val="432"/>
        </w:trPr>
        <w:tc>
          <w:tcPr>
            <w:tcW w:w="1900" w:type="dxa"/>
            <w:tcBorders>
              <w:top w:val="single" w:sz="8" w:space="0" w:color="4F81BD"/>
              <w:left w:val="single" w:sz="8" w:space="0" w:color="4F81BD"/>
              <w:bottom w:val="single" w:sz="8" w:space="0" w:color="4F81BD"/>
              <w:right w:val="single" w:sz="8" w:space="0" w:color="4F81BD"/>
            </w:tcBorders>
            <w:shd w:val="clear" w:color="auto" w:fill="auto"/>
            <w:tcMar>
              <w:top w:w="57" w:type="dxa"/>
              <w:left w:w="57" w:type="dxa"/>
              <w:bottom w:w="57" w:type="dxa"/>
              <w:right w:w="57" w:type="dxa"/>
            </w:tcMar>
            <w:hideMark/>
          </w:tcPr>
          <w:p w14:paraId="798248CF" w14:textId="77777777" w:rsidR="00DB7672" w:rsidRPr="00DB7672" w:rsidRDefault="00DB7672" w:rsidP="00DB7672">
            <w:pPr>
              <w:spacing w:after="0" w:line="240" w:lineRule="auto"/>
              <w:rPr>
                <w:rFonts w:ascii="Arial" w:eastAsia="Calibri" w:hAnsi="Arial" w:cs="Arial"/>
                <w:sz w:val="24"/>
                <w:szCs w:val="24"/>
              </w:rPr>
            </w:pPr>
            <w:r w:rsidRPr="00DB7672">
              <w:rPr>
                <w:rFonts w:ascii="Arial" w:eastAsia="Calibri" w:hAnsi="Arial" w:cs="Arial"/>
                <w:sz w:val="24"/>
                <w:szCs w:val="24"/>
              </w:rPr>
              <w:t>12.00</w:t>
            </w:r>
          </w:p>
        </w:tc>
        <w:tc>
          <w:tcPr>
            <w:tcW w:w="2126" w:type="dxa"/>
            <w:tcBorders>
              <w:top w:val="single" w:sz="8" w:space="0" w:color="4F81BD"/>
              <w:left w:val="single" w:sz="8" w:space="0" w:color="4F81BD"/>
              <w:bottom w:val="single" w:sz="8" w:space="0" w:color="4F81BD"/>
              <w:right w:val="single" w:sz="8" w:space="0" w:color="4F81BD"/>
            </w:tcBorders>
            <w:shd w:val="clear" w:color="auto" w:fill="auto"/>
            <w:tcMar>
              <w:top w:w="57" w:type="dxa"/>
              <w:left w:w="57" w:type="dxa"/>
              <w:bottom w:w="57" w:type="dxa"/>
              <w:right w:w="57" w:type="dxa"/>
            </w:tcMar>
            <w:hideMark/>
          </w:tcPr>
          <w:p w14:paraId="16302C6E" w14:textId="77777777" w:rsidR="00DB7672" w:rsidRPr="00DB7672" w:rsidRDefault="00DB7672" w:rsidP="00DB7672">
            <w:pPr>
              <w:spacing w:after="0" w:line="240" w:lineRule="auto"/>
              <w:rPr>
                <w:rFonts w:ascii="Arial" w:eastAsia="Calibri" w:hAnsi="Arial" w:cs="Arial"/>
                <w:sz w:val="24"/>
                <w:szCs w:val="24"/>
              </w:rPr>
            </w:pPr>
            <w:r w:rsidRPr="00DB7672">
              <w:rPr>
                <w:rFonts w:ascii="Arial" w:eastAsia="Calibri" w:hAnsi="Arial" w:cs="Arial"/>
                <w:sz w:val="24"/>
                <w:szCs w:val="24"/>
              </w:rPr>
              <w:t>350</w:t>
            </w:r>
          </w:p>
        </w:tc>
        <w:tc>
          <w:tcPr>
            <w:tcW w:w="1670" w:type="dxa"/>
            <w:tcBorders>
              <w:top w:val="single" w:sz="8" w:space="0" w:color="4F81BD"/>
              <w:left w:val="single" w:sz="8" w:space="0" w:color="4F81BD"/>
              <w:bottom w:val="single" w:sz="8" w:space="0" w:color="4F81BD"/>
              <w:right w:val="single" w:sz="8" w:space="0" w:color="4F81BD"/>
            </w:tcBorders>
            <w:shd w:val="clear" w:color="auto" w:fill="auto"/>
            <w:tcMar>
              <w:top w:w="57" w:type="dxa"/>
              <w:left w:w="57" w:type="dxa"/>
              <w:bottom w:w="57" w:type="dxa"/>
              <w:right w:w="57" w:type="dxa"/>
            </w:tcMar>
          </w:tcPr>
          <w:p w14:paraId="51253BEC" w14:textId="77777777" w:rsidR="00DB7672" w:rsidRPr="00DB7672" w:rsidRDefault="00DB7672" w:rsidP="00DB7672">
            <w:pPr>
              <w:spacing w:after="0" w:line="240" w:lineRule="auto"/>
              <w:rPr>
                <w:rFonts w:ascii="Arial" w:eastAsia="Calibri" w:hAnsi="Arial" w:cs="Arial"/>
                <w:sz w:val="24"/>
                <w:szCs w:val="24"/>
              </w:rPr>
            </w:pPr>
            <w:r w:rsidRPr="00DB7672">
              <w:rPr>
                <w:rFonts w:ascii="Arial" w:eastAsia="Calibri" w:hAnsi="Arial" w:cs="Arial"/>
                <w:sz w:val="24"/>
                <w:szCs w:val="24"/>
              </w:rPr>
              <w:t>01.00</w:t>
            </w:r>
          </w:p>
        </w:tc>
        <w:tc>
          <w:tcPr>
            <w:tcW w:w="3008" w:type="dxa"/>
            <w:tcBorders>
              <w:top w:val="single" w:sz="8" w:space="0" w:color="4F81BD"/>
              <w:left w:val="single" w:sz="8" w:space="0" w:color="4F81BD"/>
              <w:bottom w:val="single" w:sz="8" w:space="0" w:color="4F81BD"/>
              <w:right w:val="single" w:sz="8" w:space="0" w:color="4F81BD"/>
            </w:tcBorders>
            <w:shd w:val="clear" w:color="auto" w:fill="auto"/>
            <w:tcMar>
              <w:top w:w="57" w:type="dxa"/>
              <w:left w:w="57" w:type="dxa"/>
              <w:bottom w:w="57" w:type="dxa"/>
              <w:right w:w="57" w:type="dxa"/>
            </w:tcMar>
          </w:tcPr>
          <w:p w14:paraId="1C789CE9" w14:textId="77777777" w:rsidR="00DB7672" w:rsidRPr="00DB7672" w:rsidRDefault="00DB7672" w:rsidP="00DB7672">
            <w:pPr>
              <w:spacing w:after="0" w:line="240" w:lineRule="auto"/>
              <w:rPr>
                <w:rFonts w:ascii="Arial" w:eastAsia="Calibri" w:hAnsi="Arial" w:cs="Arial"/>
                <w:sz w:val="24"/>
                <w:szCs w:val="24"/>
              </w:rPr>
            </w:pPr>
            <w:r w:rsidRPr="00DB7672">
              <w:rPr>
                <w:rFonts w:ascii="Arial" w:eastAsia="Calibri" w:hAnsi="Arial" w:cs="Arial"/>
                <w:sz w:val="24"/>
                <w:szCs w:val="24"/>
              </w:rPr>
              <w:t>200</w:t>
            </w:r>
          </w:p>
        </w:tc>
      </w:tr>
      <w:tr w:rsidR="00DB7672" w:rsidRPr="00DB7672" w14:paraId="23DCE8C1" w14:textId="77777777" w:rsidTr="00B853FF">
        <w:trPr>
          <w:trHeight w:val="440"/>
        </w:trPr>
        <w:tc>
          <w:tcPr>
            <w:tcW w:w="1900" w:type="dxa"/>
            <w:tcBorders>
              <w:top w:val="single" w:sz="8" w:space="0" w:color="4F81BD"/>
              <w:left w:val="single" w:sz="8" w:space="0" w:color="4F81BD"/>
              <w:bottom w:val="single" w:sz="8" w:space="0" w:color="4F81BD"/>
              <w:right w:val="single" w:sz="8" w:space="0" w:color="4F81BD"/>
            </w:tcBorders>
            <w:shd w:val="clear" w:color="auto" w:fill="auto"/>
            <w:tcMar>
              <w:top w:w="57" w:type="dxa"/>
              <w:left w:w="57" w:type="dxa"/>
              <w:bottom w:w="57" w:type="dxa"/>
              <w:right w:w="57" w:type="dxa"/>
            </w:tcMar>
            <w:hideMark/>
          </w:tcPr>
          <w:p w14:paraId="58BB8165" w14:textId="77777777" w:rsidR="00DB7672" w:rsidRPr="00DB7672" w:rsidRDefault="00DB7672" w:rsidP="00DB7672">
            <w:pPr>
              <w:spacing w:after="0" w:line="240" w:lineRule="auto"/>
              <w:rPr>
                <w:rFonts w:ascii="Arial" w:eastAsia="Calibri" w:hAnsi="Arial" w:cs="Arial"/>
                <w:sz w:val="24"/>
                <w:szCs w:val="24"/>
              </w:rPr>
            </w:pPr>
            <w:r w:rsidRPr="00DB7672">
              <w:rPr>
                <w:rFonts w:ascii="Arial" w:eastAsia="Calibri" w:hAnsi="Arial" w:cs="Arial"/>
                <w:sz w:val="24"/>
                <w:szCs w:val="24"/>
              </w:rPr>
              <w:t>16.30</w:t>
            </w:r>
          </w:p>
        </w:tc>
        <w:tc>
          <w:tcPr>
            <w:tcW w:w="2126" w:type="dxa"/>
            <w:tcBorders>
              <w:top w:val="single" w:sz="8" w:space="0" w:color="4F81BD"/>
              <w:left w:val="single" w:sz="8" w:space="0" w:color="4F81BD"/>
              <w:bottom w:val="single" w:sz="8" w:space="0" w:color="4F81BD"/>
              <w:right w:val="single" w:sz="8" w:space="0" w:color="4F81BD"/>
            </w:tcBorders>
            <w:shd w:val="clear" w:color="auto" w:fill="auto"/>
            <w:tcMar>
              <w:top w:w="57" w:type="dxa"/>
              <w:left w:w="57" w:type="dxa"/>
              <w:bottom w:w="57" w:type="dxa"/>
              <w:right w:w="57" w:type="dxa"/>
            </w:tcMar>
            <w:hideMark/>
          </w:tcPr>
          <w:p w14:paraId="2C5FEA51" w14:textId="77777777" w:rsidR="00DB7672" w:rsidRPr="00DB7672" w:rsidRDefault="00DB7672" w:rsidP="00DB7672">
            <w:pPr>
              <w:spacing w:after="0" w:line="240" w:lineRule="auto"/>
              <w:rPr>
                <w:rFonts w:ascii="Arial" w:eastAsia="Calibri" w:hAnsi="Arial" w:cs="Arial"/>
                <w:sz w:val="24"/>
                <w:szCs w:val="24"/>
              </w:rPr>
            </w:pPr>
            <w:r w:rsidRPr="00DB7672">
              <w:rPr>
                <w:rFonts w:ascii="Arial" w:eastAsia="Calibri" w:hAnsi="Arial" w:cs="Arial"/>
                <w:sz w:val="24"/>
                <w:szCs w:val="24"/>
              </w:rPr>
              <w:t>400</w:t>
            </w:r>
          </w:p>
        </w:tc>
        <w:tc>
          <w:tcPr>
            <w:tcW w:w="1670" w:type="dxa"/>
            <w:tcBorders>
              <w:top w:val="single" w:sz="8" w:space="0" w:color="4F81BD"/>
              <w:left w:val="single" w:sz="8" w:space="0" w:color="4F81BD"/>
              <w:bottom w:val="single" w:sz="8" w:space="0" w:color="4F81BD"/>
              <w:right w:val="single" w:sz="8" w:space="0" w:color="4F81BD"/>
            </w:tcBorders>
            <w:shd w:val="clear" w:color="auto" w:fill="auto"/>
            <w:tcMar>
              <w:top w:w="57" w:type="dxa"/>
              <w:left w:w="57" w:type="dxa"/>
              <w:bottom w:w="57" w:type="dxa"/>
              <w:right w:w="57" w:type="dxa"/>
            </w:tcMar>
          </w:tcPr>
          <w:p w14:paraId="76ACEB1B" w14:textId="77777777" w:rsidR="00DB7672" w:rsidRPr="00DB7672" w:rsidRDefault="00DB7672" w:rsidP="00DB7672">
            <w:pPr>
              <w:spacing w:after="0" w:line="240" w:lineRule="auto"/>
              <w:rPr>
                <w:rFonts w:ascii="Arial" w:eastAsia="Calibri" w:hAnsi="Arial" w:cs="Arial"/>
                <w:sz w:val="24"/>
                <w:szCs w:val="24"/>
              </w:rPr>
            </w:pPr>
            <w:r w:rsidRPr="00DB7672">
              <w:rPr>
                <w:rFonts w:ascii="Arial" w:eastAsia="Calibri" w:hAnsi="Arial" w:cs="Arial"/>
                <w:sz w:val="24"/>
                <w:szCs w:val="24"/>
              </w:rPr>
              <w:t>03.00</w:t>
            </w:r>
          </w:p>
        </w:tc>
        <w:tc>
          <w:tcPr>
            <w:tcW w:w="3008" w:type="dxa"/>
            <w:tcBorders>
              <w:top w:val="single" w:sz="8" w:space="0" w:color="4F81BD"/>
              <w:left w:val="single" w:sz="8" w:space="0" w:color="4F81BD"/>
              <w:bottom w:val="single" w:sz="8" w:space="0" w:color="4F81BD"/>
              <w:right w:val="single" w:sz="8" w:space="0" w:color="4F81BD"/>
            </w:tcBorders>
            <w:shd w:val="clear" w:color="auto" w:fill="auto"/>
            <w:tcMar>
              <w:top w:w="57" w:type="dxa"/>
              <w:left w:w="57" w:type="dxa"/>
              <w:bottom w:w="57" w:type="dxa"/>
              <w:right w:w="57" w:type="dxa"/>
            </w:tcMar>
          </w:tcPr>
          <w:p w14:paraId="62C46829" w14:textId="77777777" w:rsidR="00DB7672" w:rsidRPr="00DB7672" w:rsidRDefault="00DB7672" w:rsidP="00DB7672">
            <w:pPr>
              <w:spacing w:after="0" w:line="240" w:lineRule="auto"/>
              <w:rPr>
                <w:rFonts w:ascii="Arial" w:eastAsia="Calibri" w:hAnsi="Arial" w:cs="Arial"/>
                <w:sz w:val="24"/>
                <w:szCs w:val="24"/>
              </w:rPr>
            </w:pPr>
            <w:r w:rsidRPr="00DB7672">
              <w:rPr>
                <w:rFonts w:ascii="Arial" w:eastAsia="Calibri" w:hAnsi="Arial" w:cs="Arial"/>
                <w:sz w:val="24"/>
                <w:szCs w:val="24"/>
              </w:rPr>
              <w:t>300</w:t>
            </w:r>
          </w:p>
        </w:tc>
      </w:tr>
      <w:tr w:rsidR="00DB7672" w:rsidRPr="00DB7672" w14:paraId="561B2041" w14:textId="77777777" w:rsidTr="00B853FF">
        <w:trPr>
          <w:trHeight w:val="434"/>
        </w:trPr>
        <w:tc>
          <w:tcPr>
            <w:tcW w:w="1900" w:type="dxa"/>
            <w:tcBorders>
              <w:top w:val="single" w:sz="8" w:space="0" w:color="4F81BD"/>
              <w:left w:val="single" w:sz="8" w:space="0" w:color="4F81BD"/>
              <w:bottom w:val="single" w:sz="8" w:space="0" w:color="4F81BD"/>
              <w:right w:val="single" w:sz="8" w:space="0" w:color="4F81BD"/>
            </w:tcBorders>
            <w:shd w:val="clear" w:color="auto" w:fill="auto"/>
            <w:tcMar>
              <w:top w:w="57" w:type="dxa"/>
              <w:left w:w="57" w:type="dxa"/>
              <w:bottom w:w="57" w:type="dxa"/>
              <w:right w:w="57" w:type="dxa"/>
            </w:tcMar>
            <w:hideMark/>
          </w:tcPr>
          <w:p w14:paraId="6CD9F141" w14:textId="77777777" w:rsidR="00DB7672" w:rsidRPr="00DB7672" w:rsidRDefault="00DB7672" w:rsidP="00DB7672">
            <w:pPr>
              <w:spacing w:after="0" w:line="240" w:lineRule="auto"/>
              <w:rPr>
                <w:rFonts w:ascii="Arial" w:eastAsia="Calibri" w:hAnsi="Arial" w:cs="Arial"/>
                <w:sz w:val="24"/>
                <w:szCs w:val="24"/>
              </w:rPr>
            </w:pPr>
            <w:r w:rsidRPr="00DB7672">
              <w:rPr>
                <w:rFonts w:ascii="Arial" w:eastAsia="Calibri" w:hAnsi="Arial" w:cs="Arial"/>
                <w:sz w:val="24"/>
                <w:szCs w:val="24"/>
              </w:rPr>
              <w:t>18.30</w:t>
            </w:r>
          </w:p>
        </w:tc>
        <w:tc>
          <w:tcPr>
            <w:tcW w:w="2126" w:type="dxa"/>
            <w:tcBorders>
              <w:top w:val="single" w:sz="8" w:space="0" w:color="4F81BD"/>
              <w:left w:val="single" w:sz="8" w:space="0" w:color="4F81BD"/>
              <w:bottom w:val="single" w:sz="8" w:space="0" w:color="4F81BD"/>
              <w:right w:val="single" w:sz="8" w:space="0" w:color="4F81BD"/>
            </w:tcBorders>
            <w:shd w:val="clear" w:color="auto" w:fill="auto"/>
            <w:tcMar>
              <w:top w:w="57" w:type="dxa"/>
              <w:left w:w="57" w:type="dxa"/>
              <w:bottom w:w="57" w:type="dxa"/>
              <w:right w:w="57" w:type="dxa"/>
            </w:tcMar>
            <w:hideMark/>
          </w:tcPr>
          <w:p w14:paraId="00092CD9" w14:textId="77777777" w:rsidR="00DB7672" w:rsidRPr="00DB7672" w:rsidRDefault="00DB7672" w:rsidP="00DB7672">
            <w:pPr>
              <w:spacing w:after="0" w:line="240" w:lineRule="auto"/>
              <w:rPr>
                <w:rFonts w:ascii="Arial" w:eastAsia="Calibri" w:hAnsi="Arial" w:cs="Arial"/>
                <w:sz w:val="24"/>
                <w:szCs w:val="24"/>
              </w:rPr>
            </w:pPr>
            <w:r w:rsidRPr="00DB7672">
              <w:rPr>
                <w:rFonts w:ascii="Arial" w:eastAsia="Calibri" w:hAnsi="Arial" w:cs="Arial"/>
                <w:sz w:val="24"/>
                <w:szCs w:val="24"/>
              </w:rPr>
              <w:t>250</w:t>
            </w:r>
          </w:p>
        </w:tc>
        <w:tc>
          <w:tcPr>
            <w:tcW w:w="1670" w:type="dxa"/>
            <w:tcBorders>
              <w:top w:val="single" w:sz="8" w:space="0" w:color="4F81BD"/>
              <w:left w:val="single" w:sz="8" w:space="0" w:color="4F81BD"/>
              <w:bottom w:val="single" w:sz="8" w:space="0" w:color="4F81BD"/>
              <w:right w:val="single" w:sz="8" w:space="0" w:color="4F81BD"/>
            </w:tcBorders>
            <w:shd w:val="clear" w:color="auto" w:fill="auto"/>
            <w:tcMar>
              <w:top w:w="57" w:type="dxa"/>
              <w:left w:w="57" w:type="dxa"/>
              <w:bottom w:w="57" w:type="dxa"/>
              <w:right w:w="57" w:type="dxa"/>
            </w:tcMar>
            <w:hideMark/>
          </w:tcPr>
          <w:p w14:paraId="7B0A3966" w14:textId="77777777" w:rsidR="00DB7672" w:rsidRPr="00DB7672" w:rsidRDefault="00DB7672" w:rsidP="00DB7672">
            <w:pPr>
              <w:spacing w:after="0" w:line="240" w:lineRule="auto"/>
              <w:rPr>
                <w:rFonts w:ascii="Arial" w:eastAsia="Calibri" w:hAnsi="Arial" w:cs="Arial"/>
                <w:sz w:val="24"/>
                <w:szCs w:val="24"/>
              </w:rPr>
            </w:pPr>
            <w:r w:rsidRPr="00DB7672">
              <w:rPr>
                <w:rFonts w:ascii="Arial" w:eastAsia="Calibri" w:hAnsi="Arial" w:cs="Arial"/>
                <w:sz w:val="24"/>
                <w:szCs w:val="24"/>
              </w:rPr>
              <w:t>06.00</w:t>
            </w:r>
          </w:p>
        </w:tc>
        <w:tc>
          <w:tcPr>
            <w:tcW w:w="3008" w:type="dxa"/>
            <w:tcBorders>
              <w:top w:val="single" w:sz="8" w:space="0" w:color="4F81BD"/>
              <w:left w:val="single" w:sz="8" w:space="0" w:color="4F81BD"/>
              <w:bottom w:val="single" w:sz="8" w:space="0" w:color="4F81BD"/>
              <w:right w:val="single" w:sz="8" w:space="0" w:color="4F81BD"/>
            </w:tcBorders>
            <w:shd w:val="clear" w:color="auto" w:fill="auto"/>
            <w:tcMar>
              <w:top w:w="57" w:type="dxa"/>
              <w:left w:w="57" w:type="dxa"/>
              <w:bottom w:w="57" w:type="dxa"/>
              <w:right w:w="57" w:type="dxa"/>
            </w:tcMar>
            <w:hideMark/>
          </w:tcPr>
          <w:p w14:paraId="52490394" w14:textId="77777777" w:rsidR="00DB7672" w:rsidRPr="00DB7672" w:rsidRDefault="00DB7672" w:rsidP="00DB7672">
            <w:pPr>
              <w:spacing w:after="0" w:line="240" w:lineRule="auto"/>
              <w:rPr>
                <w:rFonts w:ascii="Arial" w:eastAsia="Calibri" w:hAnsi="Arial" w:cs="Arial"/>
                <w:sz w:val="24"/>
                <w:szCs w:val="24"/>
              </w:rPr>
            </w:pPr>
            <w:r w:rsidRPr="00DB7672">
              <w:rPr>
                <w:rFonts w:ascii="Arial" w:eastAsia="Calibri" w:hAnsi="Arial" w:cs="Arial"/>
                <w:sz w:val="24"/>
                <w:szCs w:val="24"/>
              </w:rPr>
              <w:t>400</w:t>
            </w:r>
          </w:p>
        </w:tc>
      </w:tr>
      <w:tr w:rsidR="00DB7672" w:rsidRPr="00DB7672" w14:paraId="107B2A5D" w14:textId="77777777" w:rsidTr="00B853FF">
        <w:trPr>
          <w:trHeight w:val="711"/>
        </w:trPr>
        <w:tc>
          <w:tcPr>
            <w:tcW w:w="1900" w:type="dxa"/>
            <w:tcBorders>
              <w:top w:val="single" w:sz="8" w:space="0" w:color="4F81BD"/>
              <w:left w:val="single" w:sz="8" w:space="0" w:color="4F81BD"/>
              <w:bottom w:val="single" w:sz="8" w:space="0" w:color="4F81BD"/>
              <w:right w:val="single" w:sz="8" w:space="0" w:color="4F81BD"/>
            </w:tcBorders>
            <w:shd w:val="clear" w:color="auto" w:fill="auto"/>
            <w:tcMar>
              <w:top w:w="57" w:type="dxa"/>
              <w:left w:w="57" w:type="dxa"/>
              <w:bottom w:w="57" w:type="dxa"/>
              <w:right w:w="57" w:type="dxa"/>
            </w:tcMar>
            <w:hideMark/>
          </w:tcPr>
          <w:p w14:paraId="69B12F22" w14:textId="77777777" w:rsidR="00DB7672" w:rsidRPr="00DB7672" w:rsidRDefault="00DB7672" w:rsidP="00DB7672">
            <w:pPr>
              <w:spacing w:after="0" w:line="240" w:lineRule="auto"/>
              <w:rPr>
                <w:rFonts w:ascii="Arial" w:eastAsia="Calibri" w:hAnsi="Arial" w:cs="Arial"/>
                <w:sz w:val="24"/>
                <w:szCs w:val="24"/>
              </w:rPr>
            </w:pPr>
            <w:r w:rsidRPr="00DB7672">
              <w:rPr>
                <w:rFonts w:ascii="Arial" w:eastAsia="Calibri" w:hAnsi="Arial" w:cs="Arial"/>
                <w:sz w:val="24"/>
                <w:szCs w:val="24"/>
              </w:rPr>
              <w:t>22.00</w:t>
            </w:r>
          </w:p>
        </w:tc>
        <w:tc>
          <w:tcPr>
            <w:tcW w:w="2126" w:type="dxa"/>
            <w:tcBorders>
              <w:top w:val="single" w:sz="8" w:space="0" w:color="4F81BD"/>
              <w:left w:val="single" w:sz="8" w:space="0" w:color="4F81BD"/>
              <w:bottom w:val="single" w:sz="8" w:space="0" w:color="4F81BD"/>
              <w:right w:val="single" w:sz="8" w:space="0" w:color="4F81BD"/>
            </w:tcBorders>
            <w:shd w:val="clear" w:color="auto" w:fill="auto"/>
            <w:tcMar>
              <w:top w:w="57" w:type="dxa"/>
              <w:left w:w="57" w:type="dxa"/>
              <w:bottom w:w="57" w:type="dxa"/>
              <w:right w:w="57" w:type="dxa"/>
            </w:tcMar>
            <w:hideMark/>
          </w:tcPr>
          <w:p w14:paraId="4D6A1D2B" w14:textId="77777777" w:rsidR="00DB7672" w:rsidRPr="00DB7672" w:rsidRDefault="00DB7672" w:rsidP="00DB7672">
            <w:pPr>
              <w:spacing w:after="0" w:line="240" w:lineRule="auto"/>
              <w:rPr>
                <w:rFonts w:ascii="Arial" w:eastAsia="Calibri" w:hAnsi="Arial" w:cs="Arial"/>
                <w:sz w:val="24"/>
                <w:szCs w:val="24"/>
              </w:rPr>
            </w:pPr>
            <w:r w:rsidRPr="00DB7672">
              <w:rPr>
                <w:rFonts w:ascii="Arial" w:eastAsia="Calibri" w:hAnsi="Arial" w:cs="Arial"/>
                <w:sz w:val="24"/>
                <w:szCs w:val="24"/>
              </w:rPr>
              <w:t>200</w:t>
            </w:r>
          </w:p>
        </w:tc>
        <w:tc>
          <w:tcPr>
            <w:tcW w:w="4678" w:type="dxa"/>
            <w:gridSpan w:val="2"/>
            <w:tcBorders>
              <w:top w:val="single" w:sz="8" w:space="0" w:color="4F81BD"/>
              <w:left w:val="single" w:sz="8" w:space="0" w:color="4F81BD"/>
              <w:bottom w:val="single" w:sz="8" w:space="0" w:color="4F81BD"/>
              <w:right w:val="single" w:sz="8" w:space="0" w:color="4F81BD"/>
            </w:tcBorders>
            <w:shd w:val="clear" w:color="auto" w:fill="auto"/>
            <w:tcMar>
              <w:top w:w="57" w:type="dxa"/>
              <w:left w:w="57" w:type="dxa"/>
              <w:bottom w:w="57" w:type="dxa"/>
              <w:right w:w="57" w:type="dxa"/>
            </w:tcMar>
            <w:hideMark/>
          </w:tcPr>
          <w:p w14:paraId="7AEDD116" w14:textId="3D4CB662" w:rsidR="00DB7672" w:rsidRPr="00DB7672" w:rsidRDefault="00DB7672" w:rsidP="00DB7672">
            <w:pPr>
              <w:spacing w:after="0" w:line="240" w:lineRule="auto"/>
              <w:rPr>
                <w:rFonts w:ascii="Arial" w:eastAsia="Calibri" w:hAnsi="Arial" w:cs="Arial"/>
                <w:sz w:val="24"/>
                <w:szCs w:val="24"/>
              </w:rPr>
            </w:pPr>
            <w:r w:rsidRPr="00DB7672">
              <w:rPr>
                <w:rFonts w:ascii="Arial" w:eastAsia="Calibri" w:hAnsi="Arial" w:cs="Arial"/>
                <w:sz w:val="24"/>
                <w:szCs w:val="24"/>
              </w:rPr>
              <w:t xml:space="preserve">Woke up at 08.00 next morning and voided 200 </w:t>
            </w:r>
            <w:r w:rsidR="00F8787D" w:rsidRPr="00DB7672">
              <w:rPr>
                <w:rFonts w:ascii="Arial" w:eastAsia="Calibri" w:hAnsi="Arial" w:cs="Arial"/>
                <w:sz w:val="24"/>
                <w:szCs w:val="24"/>
              </w:rPr>
              <w:t>Ml</w:t>
            </w:r>
          </w:p>
        </w:tc>
      </w:tr>
    </w:tbl>
    <w:p w14:paraId="6014DE84" w14:textId="77777777" w:rsidR="00DB7672" w:rsidRPr="00DB7672" w:rsidRDefault="00DB7672" w:rsidP="00DB7672">
      <w:pPr>
        <w:numPr>
          <w:ilvl w:val="0"/>
          <w:numId w:val="5"/>
        </w:numPr>
        <w:spacing w:after="0" w:line="480" w:lineRule="auto"/>
        <w:rPr>
          <w:rFonts w:ascii="Arial" w:eastAsia="Calibri" w:hAnsi="Arial" w:cs="Arial"/>
          <w:sz w:val="24"/>
          <w:szCs w:val="24"/>
        </w:rPr>
      </w:pPr>
      <w:r w:rsidRPr="00DB7672">
        <w:rPr>
          <w:rFonts w:ascii="Arial" w:eastAsia="Calibri" w:hAnsi="Arial" w:cs="Arial"/>
          <w:sz w:val="24"/>
          <w:szCs w:val="24"/>
        </w:rPr>
        <w:t>Maximum bladder capacity: 400 mL</w:t>
      </w:r>
    </w:p>
    <w:p w14:paraId="1BA958A7" w14:textId="77777777" w:rsidR="00DB7672" w:rsidRPr="00DB7672" w:rsidRDefault="00DB7672" w:rsidP="00DB7672">
      <w:pPr>
        <w:numPr>
          <w:ilvl w:val="0"/>
          <w:numId w:val="5"/>
        </w:numPr>
        <w:spacing w:after="0" w:line="480" w:lineRule="auto"/>
        <w:rPr>
          <w:rFonts w:ascii="Arial" w:eastAsia="Calibri" w:hAnsi="Arial" w:cs="Arial"/>
          <w:sz w:val="24"/>
          <w:szCs w:val="24"/>
        </w:rPr>
      </w:pPr>
      <w:r w:rsidRPr="00DB7672">
        <w:rPr>
          <w:rFonts w:ascii="Arial" w:eastAsia="Calibri" w:hAnsi="Arial" w:cs="Arial"/>
          <w:sz w:val="24"/>
          <w:szCs w:val="24"/>
        </w:rPr>
        <w:t>Daytime frequency: 6 times (200, 200, 350, 400, 250, 200)</w:t>
      </w:r>
    </w:p>
    <w:p w14:paraId="4ABACB52" w14:textId="50BD19B9" w:rsidR="00DB7672" w:rsidRPr="00DB7672" w:rsidRDefault="00DB7672" w:rsidP="00DB7672">
      <w:pPr>
        <w:numPr>
          <w:ilvl w:val="0"/>
          <w:numId w:val="5"/>
        </w:numPr>
        <w:spacing w:after="0" w:line="480" w:lineRule="auto"/>
        <w:rPr>
          <w:rFonts w:ascii="Arial" w:eastAsia="Calibri" w:hAnsi="Arial" w:cs="Arial"/>
          <w:sz w:val="24"/>
          <w:szCs w:val="24"/>
        </w:rPr>
      </w:pPr>
      <w:proofErr w:type="spellStart"/>
      <w:r w:rsidRPr="00DB7672">
        <w:rPr>
          <w:rFonts w:ascii="Arial" w:eastAsia="Calibri" w:hAnsi="Arial" w:cs="Arial"/>
          <w:sz w:val="24"/>
          <w:szCs w:val="24"/>
        </w:rPr>
        <w:t>Nocturia</w:t>
      </w:r>
      <w:proofErr w:type="spellEnd"/>
      <w:r w:rsidRPr="00DB7672">
        <w:rPr>
          <w:rFonts w:ascii="Arial" w:eastAsia="Calibri" w:hAnsi="Arial" w:cs="Arial"/>
          <w:sz w:val="24"/>
          <w:szCs w:val="24"/>
        </w:rPr>
        <w:t xml:space="preserve"> episodes: </w:t>
      </w:r>
      <w:r w:rsidR="0044311C">
        <w:rPr>
          <w:rFonts w:ascii="Arial" w:eastAsia="Calibri" w:hAnsi="Arial" w:cs="Arial"/>
          <w:sz w:val="24"/>
          <w:szCs w:val="24"/>
        </w:rPr>
        <w:t>4</w:t>
      </w:r>
      <w:r w:rsidRPr="00DB7672">
        <w:rPr>
          <w:rFonts w:ascii="Arial" w:eastAsia="Calibri" w:hAnsi="Arial" w:cs="Arial"/>
          <w:sz w:val="24"/>
          <w:szCs w:val="24"/>
        </w:rPr>
        <w:t xml:space="preserve"> times (</w:t>
      </w:r>
      <w:r w:rsidR="00783366">
        <w:rPr>
          <w:rFonts w:ascii="Arial" w:eastAsia="Calibri" w:hAnsi="Arial" w:cs="Arial"/>
          <w:sz w:val="24"/>
          <w:szCs w:val="24"/>
        </w:rPr>
        <w:t xml:space="preserve">200, </w:t>
      </w:r>
      <w:r w:rsidRPr="00DB7672">
        <w:rPr>
          <w:rFonts w:ascii="Arial" w:eastAsia="Calibri" w:hAnsi="Arial" w:cs="Arial"/>
          <w:sz w:val="24"/>
          <w:szCs w:val="24"/>
        </w:rPr>
        <w:t>200, 300, 400)</w:t>
      </w:r>
    </w:p>
    <w:p w14:paraId="7B16DBA8" w14:textId="77777777" w:rsidR="00DB7672" w:rsidRPr="00DB7672" w:rsidRDefault="00DB7672" w:rsidP="00DB7672">
      <w:pPr>
        <w:numPr>
          <w:ilvl w:val="0"/>
          <w:numId w:val="5"/>
        </w:numPr>
        <w:spacing w:after="0" w:line="480" w:lineRule="auto"/>
        <w:rPr>
          <w:rFonts w:ascii="Arial" w:eastAsia="Calibri" w:hAnsi="Arial" w:cs="Arial"/>
          <w:sz w:val="24"/>
          <w:szCs w:val="24"/>
        </w:rPr>
      </w:pPr>
      <w:r w:rsidRPr="00DB7672">
        <w:rPr>
          <w:rFonts w:ascii="Arial" w:eastAsia="Calibri" w:hAnsi="Arial" w:cs="Arial"/>
          <w:sz w:val="24"/>
          <w:szCs w:val="24"/>
        </w:rPr>
        <w:t>24-hour urine volume: 200+350+400+2</w:t>
      </w:r>
      <w:r w:rsidR="00783366">
        <w:rPr>
          <w:rFonts w:ascii="Arial" w:eastAsia="Calibri" w:hAnsi="Arial" w:cs="Arial"/>
          <w:sz w:val="24"/>
          <w:szCs w:val="24"/>
        </w:rPr>
        <w:t>5</w:t>
      </w:r>
      <w:r w:rsidRPr="00DB7672">
        <w:rPr>
          <w:rFonts w:ascii="Arial" w:eastAsia="Calibri" w:hAnsi="Arial" w:cs="Arial"/>
          <w:sz w:val="24"/>
          <w:szCs w:val="24"/>
        </w:rPr>
        <w:t>0+200+200+200+300+400+200=27</w:t>
      </w:r>
      <w:r w:rsidR="00BB49B2">
        <w:rPr>
          <w:rFonts w:ascii="Arial" w:eastAsia="Calibri" w:hAnsi="Arial" w:cs="Arial"/>
          <w:sz w:val="24"/>
          <w:szCs w:val="24"/>
        </w:rPr>
        <w:t>0</w:t>
      </w:r>
      <w:r w:rsidRPr="00DB7672">
        <w:rPr>
          <w:rFonts w:ascii="Arial" w:eastAsia="Calibri" w:hAnsi="Arial" w:cs="Arial"/>
          <w:sz w:val="24"/>
          <w:szCs w:val="24"/>
        </w:rPr>
        <w:t>0</w:t>
      </w:r>
    </w:p>
    <w:p w14:paraId="36F5B830" w14:textId="77777777" w:rsidR="00DB7672" w:rsidRPr="00DB7672" w:rsidRDefault="00DB7672" w:rsidP="00DB7672">
      <w:pPr>
        <w:numPr>
          <w:ilvl w:val="0"/>
          <w:numId w:val="5"/>
        </w:numPr>
        <w:spacing w:after="0" w:line="480" w:lineRule="auto"/>
        <w:rPr>
          <w:rFonts w:ascii="Arial" w:eastAsia="Calibri" w:hAnsi="Arial" w:cs="Arial"/>
          <w:sz w:val="24"/>
          <w:szCs w:val="24"/>
        </w:rPr>
      </w:pPr>
      <w:r w:rsidRPr="00DB7672">
        <w:rPr>
          <w:rFonts w:ascii="Arial" w:eastAsia="Calibri" w:hAnsi="Arial" w:cs="Arial"/>
          <w:sz w:val="24"/>
          <w:szCs w:val="24"/>
        </w:rPr>
        <w:t>Nocturnal urine volume: 200+</w:t>
      </w:r>
      <w:r w:rsidR="00BB49B2">
        <w:rPr>
          <w:rFonts w:ascii="Arial" w:eastAsia="Calibri" w:hAnsi="Arial" w:cs="Arial"/>
          <w:sz w:val="24"/>
          <w:szCs w:val="24"/>
        </w:rPr>
        <w:t>200+</w:t>
      </w:r>
      <w:r w:rsidRPr="00DB7672">
        <w:rPr>
          <w:rFonts w:ascii="Arial" w:eastAsia="Calibri" w:hAnsi="Arial" w:cs="Arial"/>
          <w:sz w:val="24"/>
          <w:szCs w:val="24"/>
        </w:rPr>
        <w:t>300+400+200=1</w:t>
      </w:r>
      <w:r w:rsidR="00BB49B2">
        <w:rPr>
          <w:rFonts w:ascii="Arial" w:eastAsia="Calibri" w:hAnsi="Arial" w:cs="Arial"/>
          <w:sz w:val="24"/>
          <w:szCs w:val="24"/>
        </w:rPr>
        <w:t>3</w:t>
      </w:r>
      <w:r w:rsidRPr="00DB7672">
        <w:rPr>
          <w:rFonts w:ascii="Arial" w:eastAsia="Calibri" w:hAnsi="Arial" w:cs="Arial"/>
          <w:sz w:val="24"/>
          <w:szCs w:val="24"/>
        </w:rPr>
        <w:t>00</w:t>
      </w:r>
    </w:p>
    <w:p w14:paraId="0BA7E288" w14:textId="77777777" w:rsidR="00DB7672" w:rsidRPr="00DB7672" w:rsidRDefault="00DB7672" w:rsidP="00DB7672">
      <w:pPr>
        <w:numPr>
          <w:ilvl w:val="0"/>
          <w:numId w:val="5"/>
        </w:numPr>
        <w:spacing w:after="0" w:line="480" w:lineRule="auto"/>
        <w:rPr>
          <w:rFonts w:ascii="Arial" w:eastAsia="Calibri" w:hAnsi="Arial" w:cs="Arial"/>
          <w:sz w:val="24"/>
          <w:szCs w:val="24"/>
        </w:rPr>
      </w:pPr>
      <w:r w:rsidRPr="00DB7672">
        <w:rPr>
          <w:rFonts w:ascii="Arial" w:eastAsia="Calibri" w:hAnsi="Arial" w:cs="Arial"/>
          <w:sz w:val="24"/>
          <w:szCs w:val="24"/>
        </w:rPr>
        <w:t>NPI: 1</w:t>
      </w:r>
      <w:r w:rsidR="00BB49B2">
        <w:rPr>
          <w:rFonts w:ascii="Arial" w:eastAsia="Calibri" w:hAnsi="Arial" w:cs="Arial"/>
          <w:sz w:val="24"/>
          <w:szCs w:val="24"/>
        </w:rPr>
        <w:t>3</w:t>
      </w:r>
      <w:r w:rsidRPr="00DB7672">
        <w:rPr>
          <w:rFonts w:ascii="Arial" w:eastAsia="Calibri" w:hAnsi="Arial" w:cs="Arial"/>
          <w:sz w:val="24"/>
          <w:szCs w:val="24"/>
        </w:rPr>
        <w:t>00/2700 = 4</w:t>
      </w:r>
      <w:r w:rsidR="00BB49B2">
        <w:rPr>
          <w:rFonts w:ascii="Arial" w:eastAsia="Calibri" w:hAnsi="Arial" w:cs="Arial"/>
          <w:sz w:val="24"/>
          <w:szCs w:val="24"/>
        </w:rPr>
        <w:t>8</w:t>
      </w:r>
      <w:r w:rsidRPr="00DB7672">
        <w:rPr>
          <w:rFonts w:ascii="Arial" w:eastAsia="Calibri" w:hAnsi="Arial" w:cs="Arial"/>
          <w:sz w:val="24"/>
          <w:szCs w:val="24"/>
        </w:rPr>
        <w:t>.</w:t>
      </w:r>
      <w:r w:rsidR="00BB49B2">
        <w:rPr>
          <w:rFonts w:ascii="Arial" w:eastAsia="Calibri" w:hAnsi="Arial" w:cs="Arial"/>
          <w:sz w:val="24"/>
          <w:szCs w:val="24"/>
        </w:rPr>
        <w:t>1</w:t>
      </w:r>
      <w:r w:rsidRPr="00DB7672">
        <w:rPr>
          <w:rFonts w:ascii="Arial" w:eastAsia="Calibri" w:hAnsi="Arial" w:cs="Arial"/>
          <w:sz w:val="24"/>
          <w:szCs w:val="24"/>
        </w:rPr>
        <w:t xml:space="preserve">% i.e. </w:t>
      </w:r>
      <w:proofErr w:type="spellStart"/>
      <w:r w:rsidRPr="00DB7672">
        <w:rPr>
          <w:rFonts w:ascii="Arial" w:eastAsia="Calibri" w:hAnsi="Arial" w:cs="Arial"/>
          <w:sz w:val="24"/>
          <w:szCs w:val="24"/>
        </w:rPr>
        <w:t>nocturia</w:t>
      </w:r>
      <w:proofErr w:type="spellEnd"/>
      <w:r w:rsidRPr="00DB7672">
        <w:rPr>
          <w:rFonts w:ascii="Arial" w:eastAsia="Calibri" w:hAnsi="Arial" w:cs="Arial"/>
          <w:sz w:val="24"/>
          <w:szCs w:val="24"/>
        </w:rPr>
        <w:t xml:space="preserve"> due to nocturnal polyuria</w:t>
      </w:r>
    </w:p>
    <w:p w14:paraId="42AA2DC2" w14:textId="77777777" w:rsidR="00DB7672" w:rsidRPr="00DB7672" w:rsidRDefault="00DB7672" w:rsidP="00DB7672">
      <w:pPr>
        <w:numPr>
          <w:ilvl w:val="0"/>
          <w:numId w:val="5"/>
        </w:numPr>
        <w:spacing w:after="0" w:line="480" w:lineRule="auto"/>
        <w:rPr>
          <w:rFonts w:ascii="Arial" w:eastAsia="Calibri" w:hAnsi="Arial" w:cs="Arial"/>
          <w:sz w:val="24"/>
          <w:szCs w:val="24"/>
        </w:rPr>
      </w:pPr>
      <w:r w:rsidRPr="00DB7672">
        <w:rPr>
          <w:rFonts w:ascii="Arial" w:eastAsia="Calibri" w:hAnsi="Arial" w:cs="Arial"/>
          <w:sz w:val="24"/>
          <w:szCs w:val="24"/>
        </w:rPr>
        <w:t>Ni: (200+</w:t>
      </w:r>
      <w:r w:rsidR="00BB49B2">
        <w:rPr>
          <w:rFonts w:ascii="Arial" w:eastAsia="Calibri" w:hAnsi="Arial" w:cs="Arial"/>
          <w:sz w:val="24"/>
          <w:szCs w:val="24"/>
        </w:rPr>
        <w:t>200+</w:t>
      </w:r>
      <w:r w:rsidRPr="00DB7672">
        <w:rPr>
          <w:rFonts w:ascii="Arial" w:eastAsia="Calibri" w:hAnsi="Arial" w:cs="Arial"/>
          <w:sz w:val="24"/>
          <w:szCs w:val="24"/>
        </w:rPr>
        <w:t xml:space="preserve">300+400+200)/400 = </w:t>
      </w:r>
      <w:r w:rsidR="00BB49B2">
        <w:rPr>
          <w:rFonts w:ascii="Arial" w:eastAsia="Calibri" w:hAnsi="Arial" w:cs="Arial"/>
          <w:sz w:val="24"/>
          <w:szCs w:val="24"/>
        </w:rPr>
        <w:t>3</w:t>
      </w:r>
      <w:r w:rsidRPr="00DB7672">
        <w:rPr>
          <w:rFonts w:ascii="Arial" w:eastAsia="Calibri" w:hAnsi="Arial" w:cs="Arial"/>
          <w:sz w:val="24"/>
          <w:szCs w:val="24"/>
        </w:rPr>
        <w:t>.</w:t>
      </w:r>
      <w:r w:rsidR="00BB49B2">
        <w:rPr>
          <w:rFonts w:ascii="Arial" w:eastAsia="Calibri" w:hAnsi="Arial" w:cs="Arial"/>
          <w:sz w:val="24"/>
          <w:szCs w:val="24"/>
        </w:rPr>
        <w:t>2</w:t>
      </w:r>
      <w:r w:rsidRPr="00DB7672">
        <w:rPr>
          <w:rFonts w:ascii="Arial" w:eastAsia="Calibri" w:hAnsi="Arial" w:cs="Arial"/>
          <w:sz w:val="24"/>
          <w:szCs w:val="24"/>
        </w:rPr>
        <w:t xml:space="preserve">5 i.e. i.e. </w:t>
      </w:r>
      <w:proofErr w:type="spellStart"/>
      <w:r w:rsidRPr="00DB7672">
        <w:rPr>
          <w:rFonts w:ascii="Arial" w:eastAsia="Calibri" w:hAnsi="Arial" w:cs="Arial"/>
          <w:sz w:val="24"/>
          <w:szCs w:val="24"/>
        </w:rPr>
        <w:t>nocturia</w:t>
      </w:r>
      <w:proofErr w:type="spellEnd"/>
      <w:r w:rsidRPr="00DB7672">
        <w:rPr>
          <w:rFonts w:ascii="Arial" w:eastAsia="Calibri" w:hAnsi="Arial" w:cs="Arial"/>
          <w:sz w:val="24"/>
          <w:szCs w:val="24"/>
        </w:rPr>
        <w:t xml:space="preserve"> due to nocturnal polyuria</w:t>
      </w:r>
    </w:p>
    <w:p w14:paraId="15AA47B7" w14:textId="77777777" w:rsidR="00DB7672" w:rsidRDefault="00DB7672" w:rsidP="00DB7672">
      <w:pPr>
        <w:numPr>
          <w:ilvl w:val="0"/>
          <w:numId w:val="5"/>
        </w:numPr>
        <w:spacing w:after="0" w:line="480" w:lineRule="auto"/>
        <w:rPr>
          <w:rFonts w:ascii="Arial" w:eastAsia="Calibri" w:hAnsi="Arial" w:cs="Arial"/>
          <w:sz w:val="24"/>
          <w:szCs w:val="24"/>
        </w:rPr>
      </w:pPr>
      <w:proofErr w:type="spellStart"/>
      <w:r w:rsidRPr="00DB7672">
        <w:rPr>
          <w:rFonts w:ascii="Arial" w:eastAsia="Calibri" w:hAnsi="Arial" w:cs="Arial"/>
          <w:sz w:val="24"/>
          <w:szCs w:val="24"/>
        </w:rPr>
        <w:t>NBCi</w:t>
      </w:r>
      <w:proofErr w:type="spellEnd"/>
      <w:r w:rsidRPr="00DB7672">
        <w:rPr>
          <w:rFonts w:ascii="Arial" w:eastAsia="Calibri" w:hAnsi="Arial" w:cs="Arial"/>
          <w:sz w:val="24"/>
          <w:szCs w:val="24"/>
        </w:rPr>
        <w:t>: 3-(</w:t>
      </w:r>
      <w:r w:rsidR="00BB49B2">
        <w:rPr>
          <w:rFonts w:ascii="Arial" w:eastAsia="Calibri" w:hAnsi="Arial" w:cs="Arial"/>
          <w:sz w:val="24"/>
          <w:szCs w:val="24"/>
        </w:rPr>
        <w:t>3.2</w:t>
      </w:r>
      <w:r w:rsidRPr="00DB7672">
        <w:rPr>
          <w:rFonts w:ascii="Arial" w:eastAsia="Calibri" w:hAnsi="Arial" w:cs="Arial"/>
          <w:sz w:val="24"/>
          <w:szCs w:val="24"/>
        </w:rPr>
        <w:t xml:space="preserve">5-1) = </w:t>
      </w:r>
      <w:r w:rsidR="00BB49B2">
        <w:rPr>
          <w:rFonts w:ascii="Arial" w:eastAsia="Calibri" w:hAnsi="Arial" w:cs="Arial"/>
          <w:sz w:val="24"/>
          <w:szCs w:val="24"/>
        </w:rPr>
        <w:t>0.75</w:t>
      </w:r>
      <w:r w:rsidRPr="00DB7672">
        <w:rPr>
          <w:rFonts w:ascii="Arial" w:eastAsia="Calibri" w:hAnsi="Arial" w:cs="Arial"/>
          <w:sz w:val="24"/>
          <w:szCs w:val="24"/>
        </w:rPr>
        <w:t xml:space="preserve"> i.e. </w:t>
      </w:r>
      <w:proofErr w:type="spellStart"/>
      <w:r w:rsidRPr="00DB7672">
        <w:rPr>
          <w:rFonts w:ascii="Arial" w:eastAsia="Calibri" w:hAnsi="Arial" w:cs="Arial"/>
          <w:sz w:val="24"/>
          <w:szCs w:val="24"/>
        </w:rPr>
        <w:t>nocturia</w:t>
      </w:r>
      <w:proofErr w:type="spellEnd"/>
      <w:r w:rsidRPr="00DB7672">
        <w:rPr>
          <w:rFonts w:ascii="Arial" w:eastAsia="Calibri" w:hAnsi="Arial" w:cs="Arial"/>
          <w:sz w:val="24"/>
          <w:szCs w:val="24"/>
        </w:rPr>
        <w:t xml:space="preserve"> is probably </w:t>
      </w:r>
      <w:r w:rsidRPr="00DB7672">
        <w:rPr>
          <w:rFonts w:ascii="Arial" w:eastAsia="Calibri" w:hAnsi="Arial" w:cs="Arial"/>
          <w:i/>
          <w:sz w:val="24"/>
          <w:szCs w:val="24"/>
        </w:rPr>
        <w:t>not</w:t>
      </w:r>
      <w:r w:rsidRPr="00DB7672">
        <w:rPr>
          <w:rFonts w:ascii="Arial" w:eastAsia="Calibri" w:hAnsi="Arial" w:cs="Arial"/>
          <w:sz w:val="24"/>
          <w:szCs w:val="24"/>
        </w:rPr>
        <w:t xml:space="preserve"> due to reduced bladder capacity</w:t>
      </w:r>
    </w:p>
    <w:p w14:paraId="408E01F6" w14:textId="77777777" w:rsidR="00E3453F" w:rsidRPr="00E3453F" w:rsidRDefault="00E3453F" w:rsidP="00E3453F">
      <w:pPr>
        <w:numPr>
          <w:ilvl w:val="0"/>
          <w:numId w:val="5"/>
        </w:numPr>
        <w:spacing w:after="0" w:line="480" w:lineRule="auto"/>
        <w:rPr>
          <w:rFonts w:ascii="Arial" w:eastAsia="Calibri" w:hAnsi="Arial" w:cs="Arial"/>
          <w:sz w:val="24"/>
          <w:szCs w:val="24"/>
        </w:rPr>
      </w:pPr>
      <w:r>
        <w:rPr>
          <w:rFonts w:ascii="Arial" w:eastAsia="Calibri" w:hAnsi="Arial" w:cs="Arial"/>
          <w:sz w:val="24"/>
          <w:szCs w:val="24"/>
        </w:rPr>
        <w:lastRenderedPageBreak/>
        <w:t>24-hr u</w:t>
      </w:r>
      <w:r w:rsidRPr="00E3453F">
        <w:rPr>
          <w:rFonts w:ascii="Arial" w:eastAsia="Calibri" w:hAnsi="Arial" w:cs="Arial"/>
          <w:sz w:val="24"/>
          <w:szCs w:val="24"/>
        </w:rPr>
        <w:t>rine production rate (</w:t>
      </w:r>
      <w:proofErr w:type="spellStart"/>
      <w:r w:rsidRPr="00E3453F">
        <w:rPr>
          <w:rFonts w:ascii="Arial" w:eastAsia="Calibri" w:hAnsi="Arial" w:cs="Arial"/>
          <w:sz w:val="24"/>
          <w:szCs w:val="24"/>
        </w:rPr>
        <w:t>mls</w:t>
      </w:r>
      <w:proofErr w:type="spellEnd"/>
      <w:r w:rsidRPr="00E3453F">
        <w:rPr>
          <w:rFonts w:ascii="Arial" w:eastAsia="Calibri" w:hAnsi="Arial" w:cs="Arial"/>
          <w:sz w:val="24"/>
          <w:szCs w:val="24"/>
        </w:rPr>
        <w:t>/hr)</w:t>
      </w:r>
      <w:r>
        <w:rPr>
          <w:rFonts w:ascii="Arial" w:eastAsia="Calibri" w:hAnsi="Arial" w:cs="Arial"/>
          <w:sz w:val="24"/>
          <w:szCs w:val="24"/>
        </w:rPr>
        <w:t xml:space="preserve"> = 2700/24 = 112.5 </w:t>
      </w:r>
      <w:proofErr w:type="spellStart"/>
      <w:r>
        <w:rPr>
          <w:rFonts w:ascii="Arial" w:eastAsia="Calibri" w:hAnsi="Arial" w:cs="Arial"/>
          <w:sz w:val="24"/>
          <w:szCs w:val="24"/>
        </w:rPr>
        <w:t>mls</w:t>
      </w:r>
      <w:proofErr w:type="spellEnd"/>
      <w:r>
        <w:rPr>
          <w:rFonts w:ascii="Arial" w:eastAsia="Calibri" w:hAnsi="Arial" w:cs="Arial"/>
          <w:sz w:val="24"/>
          <w:szCs w:val="24"/>
        </w:rPr>
        <w:t>/hr</w:t>
      </w:r>
    </w:p>
    <w:p w14:paraId="22EE02FA" w14:textId="77777777" w:rsidR="00E3453F" w:rsidRPr="00E3453F" w:rsidRDefault="00E3453F" w:rsidP="00E3453F">
      <w:pPr>
        <w:numPr>
          <w:ilvl w:val="0"/>
          <w:numId w:val="5"/>
        </w:numPr>
        <w:spacing w:after="0" w:line="480" w:lineRule="auto"/>
        <w:rPr>
          <w:rFonts w:ascii="Arial" w:eastAsia="Calibri" w:hAnsi="Arial" w:cs="Arial"/>
          <w:sz w:val="24"/>
          <w:szCs w:val="24"/>
        </w:rPr>
      </w:pPr>
      <w:r>
        <w:rPr>
          <w:rFonts w:ascii="Arial" w:eastAsia="Calibri" w:hAnsi="Arial" w:cs="Arial"/>
          <w:sz w:val="24"/>
          <w:szCs w:val="24"/>
        </w:rPr>
        <w:t>N</w:t>
      </w:r>
      <w:r w:rsidRPr="00E3453F">
        <w:rPr>
          <w:rFonts w:ascii="Arial" w:eastAsia="Calibri" w:hAnsi="Arial" w:cs="Arial"/>
          <w:sz w:val="24"/>
          <w:szCs w:val="24"/>
        </w:rPr>
        <w:t>octurnal urine production rate (</w:t>
      </w:r>
      <w:proofErr w:type="spellStart"/>
      <w:r w:rsidRPr="00E3453F">
        <w:rPr>
          <w:rFonts w:ascii="Arial" w:eastAsia="Calibri" w:hAnsi="Arial" w:cs="Arial"/>
          <w:sz w:val="24"/>
          <w:szCs w:val="24"/>
        </w:rPr>
        <w:t>mls</w:t>
      </w:r>
      <w:proofErr w:type="spellEnd"/>
      <w:r w:rsidRPr="00E3453F">
        <w:rPr>
          <w:rFonts w:ascii="Arial" w:eastAsia="Calibri" w:hAnsi="Arial" w:cs="Arial"/>
          <w:sz w:val="24"/>
          <w:szCs w:val="24"/>
        </w:rPr>
        <w:t>/hr)</w:t>
      </w:r>
      <w:r>
        <w:rPr>
          <w:rFonts w:ascii="Arial" w:eastAsia="Calibri" w:hAnsi="Arial" w:cs="Arial"/>
          <w:sz w:val="24"/>
          <w:szCs w:val="24"/>
        </w:rPr>
        <w:t xml:space="preserve"> = 1300/9 =144 </w:t>
      </w:r>
      <w:proofErr w:type="spellStart"/>
      <w:r>
        <w:rPr>
          <w:rFonts w:ascii="Arial" w:eastAsia="Calibri" w:hAnsi="Arial" w:cs="Arial"/>
          <w:sz w:val="24"/>
          <w:szCs w:val="24"/>
        </w:rPr>
        <w:t>mls</w:t>
      </w:r>
      <w:proofErr w:type="spellEnd"/>
      <w:r>
        <w:rPr>
          <w:rFonts w:ascii="Arial" w:eastAsia="Calibri" w:hAnsi="Arial" w:cs="Arial"/>
          <w:sz w:val="24"/>
          <w:szCs w:val="24"/>
        </w:rPr>
        <w:t>/hr</w:t>
      </w:r>
    </w:p>
    <w:p w14:paraId="1FF4E4AC" w14:textId="77777777" w:rsidR="00DB7672" w:rsidRDefault="00E3453F" w:rsidP="00E3453F">
      <w:pPr>
        <w:numPr>
          <w:ilvl w:val="0"/>
          <w:numId w:val="5"/>
        </w:numPr>
        <w:spacing w:after="0" w:line="480" w:lineRule="auto"/>
        <w:rPr>
          <w:rFonts w:ascii="Times New Roman" w:eastAsia="Microsoft YaHei" w:hAnsi="Times New Roman" w:cs="Times New Roman"/>
          <w:b/>
          <w:sz w:val="24"/>
          <w:szCs w:val="24"/>
          <w:lang w:val="en-US" w:eastAsia="zh-CN"/>
        </w:rPr>
      </w:pPr>
      <w:r>
        <w:rPr>
          <w:rFonts w:ascii="Arial" w:eastAsia="Calibri" w:hAnsi="Arial" w:cs="Arial"/>
          <w:sz w:val="24"/>
          <w:szCs w:val="24"/>
        </w:rPr>
        <w:t>Nocturnal urine production rate index = 144/112.5 = 1.28</w:t>
      </w:r>
    </w:p>
    <w:p w14:paraId="10F568A3" w14:textId="77777777" w:rsidR="00DB7672" w:rsidRPr="00D67FAF" w:rsidRDefault="00DB7672" w:rsidP="00D67FAF">
      <w:pPr>
        <w:adjustRightInd w:val="0"/>
        <w:snapToGrid w:val="0"/>
        <w:spacing w:after="0" w:line="480" w:lineRule="auto"/>
        <w:rPr>
          <w:rFonts w:ascii="Times New Roman" w:eastAsia="Microsoft YaHei" w:hAnsi="Times New Roman" w:cs="Times New Roman"/>
          <w:b/>
          <w:sz w:val="24"/>
          <w:szCs w:val="24"/>
          <w:lang w:val="en-US" w:eastAsia="zh-CN"/>
        </w:rPr>
      </w:pPr>
    </w:p>
    <w:p w14:paraId="31BBFA00" w14:textId="77777777" w:rsidR="00756EF3" w:rsidRPr="00D67FAF" w:rsidRDefault="00756EF3" w:rsidP="00D67FAF">
      <w:pPr>
        <w:adjustRightInd w:val="0"/>
        <w:snapToGrid w:val="0"/>
        <w:spacing w:after="0" w:line="480" w:lineRule="auto"/>
        <w:rPr>
          <w:rFonts w:ascii="Times New Roman" w:eastAsia="Microsoft YaHei" w:hAnsi="Times New Roman" w:cs="Times New Roman"/>
          <w:b/>
          <w:sz w:val="24"/>
          <w:szCs w:val="24"/>
          <w:lang w:val="en-US" w:eastAsia="zh-CN"/>
        </w:rPr>
      </w:pPr>
      <w:r w:rsidRPr="00D67FAF">
        <w:rPr>
          <w:rFonts w:ascii="Times New Roman" w:eastAsia="Microsoft YaHei" w:hAnsi="Times New Roman" w:cs="Times New Roman"/>
          <w:b/>
          <w:sz w:val="24"/>
          <w:szCs w:val="24"/>
          <w:lang w:val="en-US" w:eastAsia="zh-CN"/>
        </w:rPr>
        <w:t>CONCLUSION</w:t>
      </w:r>
    </w:p>
    <w:p w14:paraId="2FC17997" w14:textId="6C5E434B" w:rsidR="00AC2F94" w:rsidRDefault="00D67FAF" w:rsidP="00D67FAF">
      <w:pPr>
        <w:adjustRightInd w:val="0"/>
        <w:snapToGrid w:val="0"/>
        <w:spacing w:after="0" w:line="480" w:lineRule="auto"/>
        <w:rPr>
          <w:rFonts w:ascii="Times New Roman" w:eastAsia="Microsoft YaHei" w:hAnsi="Times New Roman" w:cs="Times New Roman"/>
          <w:sz w:val="24"/>
          <w:szCs w:val="24"/>
          <w:lang w:val="en-US" w:eastAsia="zh-CN"/>
        </w:rPr>
      </w:pPr>
      <w:r w:rsidRPr="00D67FAF">
        <w:rPr>
          <w:rFonts w:ascii="Times New Roman" w:eastAsia="Microsoft YaHei" w:hAnsi="Times New Roman" w:cs="Times New Roman"/>
          <w:sz w:val="24"/>
          <w:szCs w:val="24"/>
          <w:lang w:val="en-US" w:eastAsia="zh-CN"/>
        </w:rPr>
        <w:t xml:space="preserve">The ICS 2002 </w:t>
      </w:r>
      <w:proofErr w:type="spellStart"/>
      <w:r w:rsidRPr="00D67FAF">
        <w:rPr>
          <w:rFonts w:ascii="Times New Roman" w:eastAsia="Microsoft YaHei" w:hAnsi="Times New Roman" w:cs="Times New Roman"/>
          <w:sz w:val="24"/>
          <w:szCs w:val="24"/>
          <w:lang w:val="en-US" w:eastAsia="zh-CN"/>
        </w:rPr>
        <w:t>Nocturia</w:t>
      </w:r>
      <w:proofErr w:type="spellEnd"/>
      <w:r w:rsidRPr="00D67FAF">
        <w:rPr>
          <w:rFonts w:ascii="Times New Roman" w:eastAsia="Microsoft YaHei" w:hAnsi="Times New Roman" w:cs="Times New Roman"/>
          <w:sz w:val="24"/>
          <w:szCs w:val="24"/>
          <w:lang w:val="en-US" w:eastAsia="zh-CN"/>
        </w:rPr>
        <w:t xml:space="preserve"> report has been very useful in highlighting the importance of standardization both in terms of research and clinical practice. The updated document has looked at the current research to help refine the currently used definitions and has highlighted the deficiencies in the literature</w:t>
      </w:r>
      <w:r w:rsidR="006608D0">
        <w:rPr>
          <w:rFonts w:ascii="Times New Roman" w:eastAsia="Microsoft YaHei" w:hAnsi="Times New Roman" w:cs="Times New Roman"/>
          <w:sz w:val="24"/>
          <w:szCs w:val="24"/>
          <w:lang w:val="en-US" w:eastAsia="zh-CN"/>
        </w:rPr>
        <w:t xml:space="preserve"> and recommended pragmatic definitions that can be used in daily clinic practice and research</w:t>
      </w:r>
      <w:r w:rsidRPr="00D67FAF">
        <w:rPr>
          <w:rFonts w:ascii="Times New Roman" w:eastAsia="Microsoft YaHei" w:hAnsi="Times New Roman" w:cs="Times New Roman"/>
          <w:sz w:val="24"/>
          <w:szCs w:val="24"/>
          <w:lang w:val="en-US" w:eastAsia="zh-CN"/>
        </w:rPr>
        <w:t xml:space="preserve">. </w:t>
      </w:r>
      <w:r w:rsidR="00D1787E">
        <w:rPr>
          <w:rFonts w:ascii="Times New Roman" w:eastAsia="Microsoft YaHei" w:hAnsi="Times New Roman" w:cs="Times New Roman"/>
          <w:sz w:val="24"/>
          <w:szCs w:val="24"/>
          <w:lang w:val="en-US" w:eastAsia="zh-CN"/>
        </w:rPr>
        <w:t xml:space="preserve">Most important of all is that health-care providers and researchers need to specify what definition they are using when treating patients or conducting research to avoid any confusion. </w:t>
      </w:r>
      <w:r w:rsidR="00C6207B">
        <w:rPr>
          <w:rFonts w:ascii="Times New Roman" w:eastAsia="Microsoft YaHei" w:hAnsi="Times New Roman" w:cs="Times New Roman"/>
          <w:sz w:val="24"/>
          <w:szCs w:val="24"/>
          <w:lang w:val="en-US" w:eastAsia="zh-CN"/>
        </w:rPr>
        <w:t xml:space="preserve">It is also assumed that a three day frequency/volume chart is a pivotal investigation in the management of patients with </w:t>
      </w:r>
      <w:proofErr w:type="spellStart"/>
      <w:r w:rsidR="00C6207B">
        <w:rPr>
          <w:rFonts w:ascii="Times New Roman" w:eastAsia="Microsoft YaHei" w:hAnsi="Times New Roman" w:cs="Times New Roman"/>
          <w:sz w:val="24"/>
          <w:szCs w:val="24"/>
          <w:lang w:val="en-US" w:eastAsia="zh-CN"/>
        </w:rPr>
        <w:t>nocturia</w:t>
      </w:r>
      <w:proofErr w:type="spellEnd"/>
      <w:r w:rsidR="00C6207B">
        <w:rPr>
          <w:rFonts w:ascii="Times New Roman" w:eastAsia="Microsoft YaHei" w:hAnsi="Times New Roman" w:cs="Times New Roman"/>
          <w:sz w:val="24"/>
          <w:szCs w:val="24"/>
          <w:lang w:val="en-US" w:eastAsia="zh-CN"/>
        </w:rPr>
        <w:t xml:space="preserve">. </w:t>
      </w:r>
      <w:r w:rsidRPr="00D67FAF">
        <w:rPr>
          <w:rFonts w:ascii="Times New Roman" w:eastAsia="Microsoft YaHei" w:hAnsi="Times New Roman" w:cs="Times New Roman"/>
          <w:sz w:val="24"/>
          <w:szCs w:val="24"/>
          <w:lang w:val="en-US" w:eastAsia="zh-CN"/>
        </w:rPr>
        <w:t xml:space="preserve">There </w:t>
      </w:r>
      <w:r w:rsidR="00D1787E">
        <w:rPr>
          <w:rFonts w:ascii="Times New Roman" w:eastAsia="Microsoft YaHei" w:hAnsi="Times New Roman" w:cs="Times New Roman"/>
          <w:sz w:val="24"/>
          <w:szCs w:val="24"/>
          <w:lang w:val="en-US" w:eastAsia="zh-CN"/>
        </w:rPr>
        <w:t xml:space="preserve">also </w:t>
      </w:r>
      <w:r w:rsidRPr="00D67FAF">
        <w:rPr>
          <w:rFonts w:ascii="Times New Roman" w:eastAsia="Microsoft YaHei" w:hAnsi="Times New Roman" w:cs="Times New Roman"/>
          <w:sz w:val="24"/>
          <w:szCs w:val="24"/>
          <w:lang w:val="en-US" w:eastAsia="zh-CN"/>
        </w:rPr>
        <w:t xml:space="preserve">needs to be more epidemiological research done to help further standardize terminology for </w:t>
      </w:r>
      <w:proofErr w:type="spellStart"/>
      <w:r w:rsidRPr="00D67FAF">
        <w:rPr>
          <w:rFonts w:ascii="Times New Roman" w:eastAsia="Microsoft YaHei" w:hAnsi="Times New Roman" w:cs="Times New Roman"/>
          <w:sz w:val="24"/>
          <w:szCs w:val="24"/>
          <w:lang w:val="en-US" w:eastAsia="zh-CN"/>
        </w:rPr>
        <w:t>nocturia</w:t>
      </w:r>
      <w:proofErr w:type="spellEnd"/>
      <w:r w:rsidRPr="00D67FAF">
        <w:rPr>
          <w:rFonts w:ascii="Times New Roman" w:eastAsia="Microsoft YaHei" w:hAnsi="Times New Roman" w:cs="Times New Roman"/>
          <w:sz w:val="24"/>
          <w:szCs w:val="24"/>
          <w:lang w:val="en-US" w:eastAsia="zh-CN"/>
        </w:rPr>
        <w:t xml:space="preserve"> patients.</w:t>
      </w:r>
      <w:r w:rsidR="006608D0">
        <w:rPr>
          <w:rFonts w:ascii="Times New Roman" w:eastAsia="Microsoft YaHei" w:hAnsi="Times New Roman" w:cs="Times New Roman"/>
          <w:sz w:val="24"/>
          <w:szCs w:val="24"/>
          <w:lang w:val="en-US" w:eastAsia="zh-CN"/>
        </w:rPr>
        <w:t xml:space="preserve"> </w:t>
      </w:r>
    </w:p>
    <w:p w14:paraId="3915E889" w14:textId="77777777" w:rsidR="006608D0" w:rsidRDefault="006608D0" w:rsidP="00D67FAF">
      <w:pPr>
        <w:adjustRightInd w:val="0"/>
        <w:snapToGrid w:val="0"/>
        <w:spacing w:after="0" w:line="480" w:lineRule="auto"/>
        <w:rPr>
          <w:rFonts w:ascii="Times New Roman" w:eastAsia="Microsoft YaHei" w:hAnsi="Times New Roman" w:cs="Times New Roman"/>
          <w:sz w:val="24"/>
          <w:szCs w:val="24"/>
          <w:highlight w:val="yellow"/>
          <w:lang w:val="en-US" w:eastAsia="zh-CN"/>
        </w:rPr>
      </w:pPr>
    </w:p>
    <w:p w14:paraId="2C626DE6" w14:textId="77777777" w:rsidR="00AC2F94" w:rsidRPr="00D67FAF" w:rsidRDefault="00AC2F94" w:rsidP="00D67FAF">
      <w:pPr>
        <w:adjustRightInd w:val="0"/>
        <w:snapToGrid w:val="0"/>
        <w:spacing w:after="0" w:line="480" w:lineRule="auto"/>
        <w:rPr>
          <w:rFonts w:ascii="Times New Roman" w:eastAsia="Microsoft YaHei" w:hAnsi="Times New Roman" w:cs="Times New Roman"/>
          <w:sz w:val="24"/>
          <w:szCs w:val="24"/>
          <w:lang w:val="en-US" w:eastAsia="zh-CN"/>
        </w:rPr>
      </w:pPr>
      <w:r w:rsidRPr="00AC2F94">
        <w:rPr>
          <w:rFonts w:ascii="Times New Roman" w:eastAsia="Microsoft YaHei" w:hAnsi="Times New Roman" w:cs="Times New Roman"/>
          <w:sz w:val="24"/>
          <w:szCs w:val="24"/>
          <w:highlight w:val="yellow"/>
          <w:lang w:val="en-US" w:eastAsia="zh-CN"/>
        </w:rPr>
        <w:t>PS. I will add references later.</w:t>
      </w:r>
    </w:p>
    <w:sectPr w:rsidR="00AC2F94" w:rsidRPr="00D67F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00BAE" w14:textId="77777777" w:rsidR="00206820" w:rsidRDefault="00206820" w:rsidP="00BF2171">
      <w:pPr>
        <w:spacing w:after="0" w:line="240" w:lineRule="auto"/>
      </w:pPr>
      <w:r>
        <w:separator/>
      </w:r>
    </w:p>
  </w:endnote>
  <w:endnote w:type="continuationSeparator" w:id="0">
    <w:p w14:paraId="584D4BB4" w14:textId="77777777" w:rsidR="00206820" w:rsidRDefault="00206820" w:rsidP="00BF2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7EE94" w14:textId="77777777" w:rsidR="00206820" w:rsidRDefault="00206820" w:rsidP="00BF2171">
      <w:pPr>
        <w:spacing w:after="0" w:line="240" w:lineRule="auto"/>
      </w:pPr>
      <w:r>
        <w:separator/>
      </w:r>
    </w:p>
  </w:footnote>
  <w:footnote w:type="continuationSeparator" w:id="0">
    <w:p w14:paraId="0D80F266" w14:textId="77777777" w:rsidR="00206820" w:rsidRDefault="00206820" w:rsidP="00BF2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1098E"/>
    <w:multiLevelType w:val="hybridMultilevel"/>
    <w:tmpl w:val="37E26B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CD56DCA"/>
    <w:multiLevelType w:val="hybridMultilevel"/>
    <w:tmpl w:val="43EAE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2D744E"/>
    <w:multiLevelType w:val="hybridMultilevel"/>
    <w:tmpl w:val="4CBAF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8E060EB"/>
    <w:multiLevelType w:val="multilevel"/>
    <w:tmpl w:val="58E060E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CD46B4B"/>
    <w:multiLevelType w:val="hybridMultilevel"/>
    <w:tmpl w:val="CB58753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084732C"/>
    <w:multiLevelType w:val="hybridMultilevel"/>
    <w:tmpl w:val="3A9E4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1A37973"/>
    <w:multiLevelType w:val="hybridMultilevel"/>
    <w:tmpl w:val="18BAF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5230CE"/>
    <w:multiLevelType w:val="hybridMultilevel"/>
    <w:tmpl w:val="01F8E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15"/>
    <w:rsid w:val="00017D62"/>
    <w:rsid w:val="00023D7B"/>
    <w:rsid w:val="0003124F"/>
    <w:rsid w:val="00056D04"/>
    <w:rsid w:val="00072678"/>
    <w:rsid w:val="000752E4"/>
    <w:rsid w:val="00080A5B"/>
    <w:rsid w:val="00084D26"/>
    <w:rsid w:val="000C4D38"/>
    <w:rsid w:val="00117655"/>
    <w:rsid w:val="001447E9"/>
    <w:rsid w:val="0019181C"/>
    <w:rsid w:val="001B06CB"/>
    <w:rsid w:val="001C1256"/>
    <w:rsid w:val="001F2462"/>
    <w:rsid w:val="00206820"/>
    <w:rsid w:val="002109B6"/>
    <w:rsid w:val="00277E31"/>
    <w:rsid w:val="00282405"/>
    <w:rsid w:val="002937D3"/>
    <w:rsid w:val="002C5469"/>
    <w:rsid w:val="002D1285"/>
    <w:rsid w:val="002D4911"/>
    <w:rsid w:val="002D5953"/>
    <w:rsid w:val="002F3F8C"/>
    <w:rsid w:val="002F59D7"/>
    <w:rsid w:val="00392282"/>
    <w:rsid w:val="00396DA8"/>
    <w:rsid w:val="003B2949"/>
    <w:rsid w:val="003C7FE3"/>
    <w:rsid w:val="003D4EB6"/>
    <w:rsid w:val="003F1526"/>
    <w:rsid w:val="004079E9"/>
    <w:rsid w:val="00415F1E"/>
    <w:rsid w:val="0044311C"/>
    <w:rsid w:val="0046671E"/>
    <w:rsid w:val="00484925"/>
    <w:rsid w:val="00497A53"/>
    <w:rsid w:val="004F4F6C"/>
    <w:rsid w:val="00534AF8"/>
    <w:rsid w:val="0054393C"/>
    <w:rsid w:val="00543B94"/>
    <w:rsid w:val="00574150"/>
    <w:rsid w:val="00592E5D"/>
    <w:rsid w:val="005B0B37"/>
    <w:rsid w:val="005B0BAD"/>
    <w:rsid w:val="00607FD9"/>
    <w:rsid w:val="006608D0"/>
    <w:rsid w:val="00724122"/>
    <w:rsid w:val="00725645"/>
    <w:rsid w:val="007348D1"/>
    <w:rsid w:val="00756EF3"/>
    <w:rsid w:val="00763F15"/>
    <w:rsid w:val="00783244"/>
    <w:rsid w:val="00783366"/>
    <w:rsid w:val="00797ED7"/>
    <w:rsid w:val="007C697F"/>
    <w:rsid w:val="007D1B1B"/>
    <w:rsid w:val="007D482F"/>
    <w:rsid w:val="00802755"/>
    <w:rsid w:val="00803AF1"/>
    <w:rsid w:val="00810B3E"/>
    <w:rsid w:val="00810FD4"/>
    <w:rsid w:val="008716AC"/>
    <w:rsid w:val="00877123"/>
    <w:rsid w:val="008851B8"/>
    <w:rsid w:val="00895E20"/>
    <w:rsid w:val="008B7571"/>
    <w:rsid w:val="008C4D98"/>
    <w:rsid w:val="008D2A5C"/>
    <w:rsid w:val="008F26E2"/>
    <w:rsid w:val="00916122"/>
    <w:rsid w:val="00954DB9"/>
    <w:rsid w:val="00975A95"/>
    <w:rsid w:val="00982DB9"/>
    <w:rsid w:val="009950F4"/>
    <w:rsid w:val="009952E5"/>
    <w:rsid w:val="00997104"/>
    <w:rsid w:val="009E6292"/>
    <w:rsid w:val="00A113DA"/>
    <w:rsid w:val="00A12BEA"/>
    <w:rsid w:val="00A179D8"/>
    <w:rsid w:val="00A21E33"/>
    <w:rsid w:val="00A81B52"/>
    <w:rsid w:val="00AA36C7"/>
    <w:rsid w:val="00AC2F94"/>
    <w:rsid w:val="00AE5FA3"/>
    <w:rsid w:val="00B003C4"/>
    <w:rsid w:val="00B14470"/>
    <w:rsid w:val="00B853FF"/>
    <w:rsid w:val="00BA07A3"/>
    <w:rsid w:val="00BB49B2"/>
    <w:rsid w:val="00BF2171"/>
    <w:rsid w:val="00C20550"/>
    <w:rsid w:val="00C205FB"/>
    <w:rsid w:val="00C6207B"/>
    <w:rsid w:val="00C77DF4"/>
    <w:rsid w:val="00C8281A"/>
    <w:rsid w:val="00C833AF"/>
    <w:rsid w:val="00CB2488"/>
    <w:rsid w:val="00CE491C"/>
    <w:rsid w:val="00D1787E"/>
    <w:rsid w:val="00D378D3"/>
    <w:rsid w:val="00D5214A"/>
    <w:rsid w:val="00D67FAF"/>
    <w:rsid w:val="00D727BF"/>
    <w:rsid w:val="00DB6BC4"/>
    <w:rsid w:val="00DB7672"/>
    <w:rsid w:val="00DD0D1C"/>
    <w:rsid w:val="00E160D1"/>
    <w:rsid w:val="00E3453F"/>
    <w:rsid w:val="00E531CD"/>
    <w:rsid w:val="00E5389F"/>
    <w:rsid w:val="00E74ADE"/>
    <w:rsid w:val="00E9540B"/>
    <w:rsid w:val="00EA17E5"/>
    <w:rsid w:val="00F23A6F"/>
    <w:rsid w:val="00F40FEF"/>
    <w:rsid w:val="00F51E34"/>
    <w:rsid w:val="00F841EF"/>
    <w:rsid w:val="00F8787D"/>
    <w:rsid w:val="00F9767A"/>
    <w:rsid w:val="00FD2959"/>
    <w:rsid w:val="00FF68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ED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0F4"/>
    <w:pPr>
      <w:ind w:left="720"/>
      <w:contextualSpacing/>
    </w:pPr>
  </w:style>
  <w:style w:type="paragraph" w:styleId="BalloonText">
    <w:name w:val="Balloon Text"/>
    <w:basedOn w:val="Normal"/>
    <w:link w:val="BalloonTextChar"/>
    <w:uiPriority w:val="99"/>
    <w:semiHidden/>
    <w:unhideWhenUsed/>
    <w:rsid w:val="00995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0F4"/>
    <w:rPr>
      <w:rFonts w:ascii="Tahoma" w:hAnsi="Tahoma" w:cs="Tahoma"/>
      <w:sz w:val="16"/>
      <w:szCs w:val="16"/>
    </w:rPr>
  </w:style>
  <w:style w:type="paragraph" w:styleId="EndnoteText">
    <w:name w:val="endnote text"/>
    <w:basedOn w:val="Normal"/>
    <w:link w:val="EndnoteTextChar"/>
    <w:uiPriority w:val="99"/>
    <w:semiHidden/>
    <w:unhideWhenUsed/>
    <w:rsid w:val="00BF21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2171"/>
    <w:rPr>
      <w:sz w:val="20"/>
      <w:szCs w:val="20"/>
    </w:rPr>
  </w:style>
  <w:style w:type="character" w:styleId="EndnoteReference">
    <w:name w:val="endnote reference"/>
    <w:uiPriority w:val="99"/>
    <w:unhideWhenUsed/>
    <w:rsid w:val="00BF2171"/>
    <w:rPr>
      <w:vertAlign w:val="superscript"/>
    </w:rPr>
  </w:style>
  <w:style w:type="character" w:styleId="Hyperlink">
    <w:name w:val="Hyperlink"/>
    <w:uiPriority w:val="99"/>
    <w:semiHidden/>
    <w:unhideWhenUsed/>
    <w:rsid w:val="00BF2171"/>
    <w:rPr>
      <w:color w:val="0000FF"/>
      <w:u w:val="single"/>
    </w:rPr>
  </w:style>
  <w:style w:type="character" w:customStyle="1" w:styleId="apple-converted-space">
    <w:name w:val="apple-converted-space"/>
    <w:rsid w:val="00BF2171"/>
  </w:style>
  <w:style w:type="character" w:styleId="CommentReference">
    <w:name w:val="annotation reference"/>
    <w:basedOn w:val="DefaultParagraphFont"/>
    <w:uiPriority w:val="99"/>
    <w:semiHidden/>
    <w:unhideWhenUsed/>
    <w:rsid w:val="00997104"/>
    <w:rPr>
      <w:sz w:val="16"/>
      <w:szCs w:val="16"/>
    </w:rPr>
  </w:style>
  <w:style w:type="paragraph" w:styleId="CommentText">
    <w:name w:val="annotation text"/>
    <w:basedOn w:val="Normal"/>
    <w:link w:val="CommentTextChar"/>
    <w:uiPriority w:val="99"/>
    <w:semiHidden/>
    <w:unhideWhenUsed/>
    <w:rsid w:val="00997104"/>
    <w:pPr>
      <w:spacing w:line="240" w:lineRule="auto"/>
    </w:pPr>
    <w:rPr>
      <w:sz w:val="20"/>
      <w:szCs w:val="20"/>
    </w:rPr>
  </w:style>
  <w:style w:type="character" w:customStyle="1" w:styleId="CommentTextChar">
    <w:name w:val="Comment Text Char"/>
    <w:basedOn w:val="DefaultParagraphFont"/>
    <w:link w:val="CommentText"/>
    <w:uiPriority w:val="99"/>
    <w:semiHidden/>
    <w:rsid w:val="00997104"/>
    <w:rPr>
      <w:sz w:val="20"/>
      <w:szCs w:val="20"/>
    </w:rPr>
  </w:style>
  <w:style w:type="paragraph" w:styleId="CommentSubject">
    <w:name w:val="annotation subject"/>
    <w:basedOn w:val="CommentText"/>
    <w:next w:val="CommentText"/>
    <w:link w:val="CommentSubjectChar"/>
    <w:uiPriority w:val="99"/>
    <w:semiHidden/>
    <w:unhideWhenUsed/>
    <w:rsid w:val="00997104"/>
    <w:rPr>
      <w:b/>
      <w:bCs/>
    </w:rPr>
  </w:style>
  <w:style w:type="character" w:customStyle="1" w:styleId="CommentSubjectChar">
    <w:name w:val="Comment Subject Char"/>
    <w:basedOn w:val="CommentTextChar"/>
    <w:link w:val="CommentSubject"/>
    <w:uiPriority w:val="99"/>
    <w:semiHidden/>
    <w:rsid w:val="009971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0F4"/>
    <w:pPr>
      <w:ind w:left="720"/>
      <w:contextualSpacing/>
    </w:pPr>
  </w:style>
  <w:style w:type="paragraph" w:styleId="BalloonText">
    <w:name w:val="Balloon Text"/>
    <w:basedOn w:val="Normal"/>
    <w:link w:val="BalloonTextChar"/>
    <w:uiPriority w:val="99"/>
    <w:semiHidden/>
    <w:unhideWhenUsed/>
    <w:rsid w:val="00995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0F4"/>
    <w:rPr>
      <w:rFonts w:ascii="Tahoma" w:hAnsi="Tahoma" w:cs="Tahoma"/>
      <w:sz w:val="16"/>
      <w:szCs w:val="16"/>
    </w:rPr>
  </w:style>
  <w:style w:type="paragraph" w:styleId="EndnoteText">
    <w:name w:val="endnote text"/>
    <w:basedOn w:val="Normal"/>
    <w:link w:val="EndnoteTextChar"/>
    <w:uiPriority w:val="99"/>
    <w:semiHidden/>
    <w:unhideWhenUsed/>
    <w:rsid w:val="00BF21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2171"/>
    <w:rPr>
      <w:sz w:val="20"/>
      <w:szCs w:val="20"/>
    </w:rPr>
  </w:style>
  <w:style w:type="character" w:styleId="EndnoteReference">
    <w:name w:val="endnote reference"/>
    <w:uiPriority w:val="99"/>
    <w:unhideWhenUsed/>
    <w:rsid w:val="00BF2171"/>
    <w:rPr>
      <w:vertAlign w:val="superscript"/>
    </w:rPr>
  </w:style>
  <w:style w:type="character" w:styleId="Hyperlink">
    <w:name w:val="Hyperlink"/>
    <w:uiPriority w:val="99"/>
    <w:semiHidden/>
    <w:unhideWhenUsed/>
    <w:rsid w:val="00BF2171"/>
    <w:rPr>
      <w:color w:val="0000FF"/>
      <w:u w:val="single"/>
    </w:rPr>
  </w:style>
  <w:style w:type="character" w:customStyle="1" w:styleId="apple-converted-space">
    <w:name w:val="apple-converted-space"/>
    <w:rsid w:val="00BF2171"/>
  </w:style>
  <w:style w:type="character" w:styleId="CommentReference">
    <w:name w:val="annotation reference"/>
    <w:basedOn w:val="DefaultParagraphFont"/>
    <w:uiPriority w:val="99"/>
    <w:semiHidden/>
    <w:unhideWhenUsed/>
    <w:rsid w:val="00997104"/>
    <w:rPr>
      <w:sz w:val="16"/>
      <w:szCs w:val="16"/>
    </w:rPr>
  </w:style>
  <w:style w:type="paragraph" w:styleId="CommentText">
    <w:name w:val="annotation text"/>
    <w:basedOn w:val="Normal"/>
    <w:link w:val="CommentTextChar"/>
    <w:uiPriority w:val="99"/>
    <w:semiHidden/>
    <w:unhideWhenUsed/>
    <w:rsid w:val="00997104"/>
    <w:pPr>
      <w:spacing w:line="240" w:lineRule="auto"/>
    </w:pPr>
    <w:rPr>
      <w:sz w:val="20"/>
      <w:szCs w:val="20"/>
    </w:rPr>
  </w:style>
  <w:style w:type="character" w:customStyle="1" w:styleId="CommentTextChar">
    <w:name w:val="Comment Text Char"/>
    <w:basedOn w:val="DefaultParagraphFont"/>
    <w:link w:val="CommentText"/>
    <w:uiPriority w:val="99"/>
    <w:semiHidden/>
    <w:rsid w:val="00997104"/>
    <w:rPr>
      <w:sz w:val="20"/>
      <w:szCs w:val="20"/>
    </w:rPr>
  </w:style>
  <w:style w:type="paragraph" w:styleId="CommentSubject">
    <w:name w:val="annotation subject"/>
    <w:basedOn w:val="CommentText"/>
    <w:next w:val="CommentText"/>
    <w:link w:val="CommentSubjectChar"/>
    <w:uiPriority w:val="99"/>
    <w:semiHidden/>
    <w:unhideWhenUsed/>
    <w:rsid w:val="00997104"/>
    <w:rPr>
      <w:b/>
      <w:bCs/>
    </w:rPr>
  </w:style>
  <w:style w:type="character" w:customStyle="1" w:styleId="CommentSubjectChar">
    <w:name w:val="Comment Subject Char"/>
    <w:basedOn w:val="CommentTextChar"/>
    <w:link w:val="CommentSubject"/>
    <w:uiPriority w:val="99"/>
    <w:semiHidden/>
    <w:rsid w:val="009971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5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BDE8-5129-45C1-A654-5FC7F911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4414</Words>
  <Characters>25162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29517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Hashim Hashim</dc:creator>
  <cp:lastModifiedBy>Hashim Hashim</cp:lastModifiedBy>
  <cp:revision>5</cp:revision>
  <dcterms:created xsi:type="dcterms:W3CDTF">2016-09-20T16:23:00Z</dcterms:created>
  <dcterms:modified xsi:type="dcterms:W3CDTF">2016-10-09T19:03:00Z</dcterms:modified>
</cp:coreProperties>
</file>